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6536" w14:textId="77777777" w:rsidR="00921A69" w:rsidRPr="00AE35F4" w:rsidRDefault="00921A69" w:rsidP="00921A69">
      <w:pPr>
        <w:pStyle w:val="Name"/>
        <w:spacing w:after="160"/>
        <w:rPr>
          <w:rFonts w:ascii="Times New Roman" w:hAnsi="Times New Roman"/>
          <w:b/>
          <w:caps w:val="0"/>
          <w:smallCaps/>
          <w:sz w:val="36"/>
          <w:szCs w:val="36"/>
        </w:rPr>
      </w:pPr>
      <w:bookmarkStart w:id="0" w:name="_Hlk98405398"/>
      <w:r w:rsidRPr="00AE35F4">
        <w:rPr>
          <w:rFonts w:ascii="Times New Roman" w:hAnsi="Times New Roman"/>
          <w:b/>
          <w:caps w:val="0"/>
          <w:smallCaps/>
          <w:sz w:val="36"/>
          <w:szCs w:val="36"/>
        </w:rPr>
        <w:t>Charles E. Stevens</w:t>
      </w:r>
      <w:r w:rsidR="004924ED" w:rsidRPr="00AE35F4">
        <w:rPr>
          <w:rFonts w:ascii="Times New Roman" w:hAnsi="Times New Roman"/>
          <w:b/>
          <w:caps w:val="0"/>
          <w:smallCaps/>
          <w:sz w:val="36"/>
          <w:szCs w:val="36"/>
        </w:rPr>
        <w:t>, Ph.D</w:t>
      </w:r>
      <w:r w:rsidR="00DA4BEA" w:rsidRPr="00AE35F4">
        <w:rPr>
          <w:rFonts w:ascii="Times New Roman" w:hAnsi="Times New Roman"/>
          <w:b/>
          <w:caps w:val="0"/>
          <w:smallCaps/>
          <w:sz w:val="36"/>
          <w:szCs w:val="36"/>
        </w:rPr>
        <w:t>.</w:t>
      </w:r>
    </w:p>
    <w:p w14:paraId="6FAB661E" w14:textId="58A6C369" w:rsidR="00405191" w:rsidRDefault="00BF75E2" w:rsidP="00921A69">
      <w:pPr>
        <w:pStyle w:val="Address2"/>
        <w:spacing w:line="240" w:lineRule="auto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>Associate</w:t>
      </w:r>
      <w:r w:rsidR="00EE586F">
        <w:rPr>
          <w:rFonts w:ascii="Times New Roman" w:hAnsi="Times New Roman"/>
          <w:caps w:val="0"/>
          <w:sz w:val="24"/>
          <w:szCs w:val="24"/>
        </w:rPr>
        <w:t xml:space="preserve"> Professor</w:t>
      </w:r>
      <w:r w:rsidR="00405191">
        <w:rPr>
          <w:rFonts w:ascii="Times New Roman" w:hAnsi="Times New Roman"/>
          <w:caps w:val="0"/>
          <w:sz w:val="24"/>
          <w:szCs w:val="24"/>
        </w:rPr>
        <w:t xml:space="preserve"> and </w:t>
      </w:r>
      <w:r w:rsidR="00B242F1">
        <w:rPr>
          <w:rFonts w:ascii="Times New Roman" w:hAnsi="Times New Roman"/>
          <w:caps w:val="0"/>
          <w:sz w:val="24"/>
          <w:szCs w:val="24"/>
        </w:rPr>
        <w:t xml:space="preserve">Department </w:t>
      </w:r>
      <w:r w:rsidR="00405191">
        <w:rPr>
          <w:rFonts w:ascii="Times New Roman" w:hAnsi="Times New Roman"/>
          <w:caps w:val="0"/>
          <w:sz w:val="24"/>
          <w:szCs w:val="24"/>
        </w:rPr>
        <w:t>Vice</w:t>
      </w:r>
      <w:r w:rsidR="00B242F1">
        <w:rPr>
          <w:rFonts w:ascii="Times New Roman" w:hAnsi="Times New Roman"/>
          <w:caps w:val="0"/>
          <w:sz w:val="24"/>
          <w:szCs w:val="24"/>
        </w:rPr>
        <w:t xml:space="preserve"> </w:t>
      </w:r>
      <w:r w:rsidR="00405191">
        <w:rPr>
          <w:rFonts w:ascii="Times New Roman" w:hAnsi="Times New Roman"/>
          <w:caps w:val="0"/>
          <w:sz w:val="24"/>
          <w:szCs w:val="24"/>
        </w:rPr>
        <w:t>Chair</w:t>
      </w:r>
    </w:p>
    <w:p w14:paraId="06558BAF" w14:textId="71BCB652" w:rsidR="00921A69" w:rsidRDefault="002C3CE5" w:rsidP="00921A69">
      <w:pPr>
        <w:pStyle w:val="Address2"/>
        <w:spacing w:line="240" w:lineRule="auto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 xml:space="preserve">Department of Management </w:t>
      </w:r>
      <w:r w:rsidR="003E45DC">
        <w:rPr>
          <w:rFonts w:ascii="Times New Roman" w:hAnsi="Times New Roman"/>
          <w:caps w:val="0"/>
          <w:sz w:val="24"/>
          <w:szCs w:val="24"/>
        </w:rPr>
        <w:t>and</w:t>
      </w:r>
      <w:r>
        <w:rPr>
          <w:rFonts w:ascii="Times New Roman" w:hAnsi="Times New Roman"/>
          <w:caps w:val="0"/>
          <w:sz w:val="24"/>
          <w:szCs w:val="24"/>
        </w:rPr>
        <w:t xml:space="preserve"> Global Business</w:t>
      </w:r>
    </w:p>
    <w:p w14:paraId="12AEBCFB" w14:textId="201AD334" w:rsidR="00EE586F" w:rsidRDefault="002C3CE5" w:rsidP="0022435D">
      <w:pPr>
        <w:pStyle w:val="Address2"/>
        <w:spacing w:line="240" w:lineRule="auto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>Rutgers Business School</w:t>
      </w:r>
      <w:r w:rsidR="0022435D">
        <w:rPr>
          <w:rFonts w:ascii="Times New Roman" w:hAnsi="Times New Roman"/>
          <w:caps w:val="0"/>
          <w:sz w:val="24"/>
          <w:szCs w:val="24"/>
        </w:rPr>
        <w:t xml:space="preserve">, </w:t>
      </w:r>
      <w:r w:rsidR="003E45DC">
        <w:rPr>
          <w:rFonts w:ascii="Times New Roman" w:hAnsi="Times New Roman"/>
          <w:caps w:val="0"/>
          <w:sz w:val="24"/>
          <w:szCs w:val="24"/>
        </w:rPr>
        <w:t>Rutgers University</w:t>
      </w:r>
    </w:p>
    <w:p w14:paraId="402529DD" w14:textId="29221C30" w:rsidR="0022435D" w:rsidRDefault="0022435D" w:rsidP="0022435D">
      <w:pPr>
        <w:pStyle w:val="Address2"/>
        <w:spacing w:line="240" w:lineRule="auto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>1 Washington Park, Newark, NJ 07102 USA</w:t>
      </w:r>
    </w:p>
    <w:p w14:paraId="1CA02944" w14:textId="3A2BD4BC" w:rsidR="0022435D" w:rsidRPr="00DF07ED" w:rsidRDefault="0022435D" w:rsidP="0022435D">
      <w:pPr>
        <w:pStyle w:val="Address2"/>
        <w:spacing w:line="240" w:lineRule="auto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>Phone (973) 353-</w:t>
      </w:r>
      <w:proofErr w:type="gramStart"/>
      <w:r>
        <w:rPr>
          <w:rFonts w:ascii="Times New Roman" w:hAnsi="Times New Roman"/>
          <w:caps w:val="0"/>
          <w:sz w:val="24"/>
          <w:szCs w:val="24"/>
        </w:rPr>
        <w:t xml:space="preserve">5120  </w:t>
      </w:r>
      <w:r w:rsidRPr="0022435D">
        <w:rPr>
          <w:rFonts w:ascii="Times New Roman" w:hAnsi="Times New Roman"/>
          <w:caps w:val="0"/>
          <w:sz w:val="24"/>
          <w:szCs w:val="24"/>
        </w:rPr>
        <w:t>•</w:t>
      </w:r>
      <w:proofErr w:type="gramEnd"/>
      <w:r w:rsidRPr="0022435D">
        <w:rPr>
          <w:rFonts w:ascii="Times New Roman" w:hAnsi="Times New Roman"/>
          <w:caps w:val="0"/>
          <w:sz w:val="24"/>
          <w:szCs w:val="24"/>
        </w:rPr>
        <w:t xml:space="preserve">  </w:t>
      </w:r>
      <w:proofErr w:type="gramStart"/>
      <w:r w:rsidRPr="0022435D">
        <w:rPr>
          <w:rFonts w:ascii="Times New Roman" w:hAnsi="Times New Roman"/>
          <w:caps w:val="0"/>
          <w:sz w:val="24"/>
          <w:szCs w:val="24"/>
        </w:rPr>
        <w:t xml:space="preserve">E-mail  </w:t>
      </w:r>
      <w:r>
        <w:rPr>
          <w:rFonts w:ascii="Times New Roman" w:hAnsi="Times New Roman"/>
          <w:caps w:val="0"/>
          <w:sz w:val="24"/>
          <w:szCs w:val="24"/>
        </w:rPr>
        <w:t>charles.stevens@rutgers.edu</w:t>
      </w:r>
      <w:proofErr w:type="gramEnd"/>
    </w:p>
    <w:bookmarkEnd w:id="0"/>
    <w:p w14:paraId="4507D3C3" w14:textId="77777777" w:rsidR="00921A69" w:rsidRDefault="00921A69" w:rsidP="00921A69">
      <w:pPr>
        <w:pBdr>
          <w:bottom w:val="single" w:sz="6" w:space="1" w:color="auto"/>
        </w:pBdr>
        <w:jc w:val="center"/>
        <w:rPr>
          <w:sz w:val="20"/>
          <w:szCs w:val="20"/>
          <w:lang w:val="fr-FR"/>
        </w:rPr>
      </w:pPr>
    </w:p>
    <w:p w14:paraId="20FB4362" w14:textId="77777777" w:rsidR="008C7678" w:rsidRDefault="008C7678" w:rsidP="007D024B">
      <w:pPr>
        <w:rPr>
          <w:lang w:val="fr-FR"/>
        </w:rPr>
      </w:pPr>
    </w:p>
    <w:p w14:paraId="2219A050" w14:textId="77777777" w:rsidR="003F2C07" w:rsidRPr="003F2C07" w:rsidRDefault="003F2C07" w:rsidP="007D024B">
      <w:pPr>
        <w:rPr>
          <w:rFonts w:eastAsiaTheme="minorEastAsia"/>
          <w:lang w:val="fr-FR" w:eastAsia="ja-JP"/>
        </w:rPr>
      </w:pPr>
    </w:p>
    <w:p w14:paraId="6254C577" w14:textId="77777777" w:rsidR="00DF07ED" w:rsidRDefault="00921A69" w:rsidP="00452615">
      <w:pPr>
        <w:jc w:val="center"/>
        <w:rPr>
          <w:b/>
          <w:sz w:val="32"/>
          <w:szCs w:val="32"/>
        </w:rPr>
      </w:pPr>
      <w:r w:rsidRPr="00DF07ED">
        <w:rPr>
          <w:b/>
          <w:sz w:val="32"/>
          <w:szCs w:val="32"/>
        </w:rPr>
        <w:t>Curriculum Vitae</w:t>
      </w:r>
    </w:p>
    <w:p w14:paraId="49841A39" w14:textId="0BBF4F2E" w:rsidR="00AE35F4" w:rsidRPr="003F2C07" w:rsidRDefault="001C02E2" w:rsidP="003F2C07">
      <w:pPr>
        <w:jc w:val="center"/>
        <w:rPr>
          <w:rFonts w:eastAsiaTheme="minorEastAsia"/>
          <w:i/>
          <w:lang w:eastAsia="ja-JP"/>
        </w:rPr>
      </w:pPr>
      <w:r>
        <w:rPr>
          <w:i/>
        </w:rPr>
        <w:t>Current as of</w:t>
      </w:r>
      <w:r w:rsidR="00A91B16" w:rsidRPr="00A91B16">
        <w:rPr>
          <w:i/>
        </w:rPr>
        <w:t xml:space="preserve"> </w:t>
      </w:r>
      <w:r w:rsidR="0020352B">
        <w:rPr>
          <w:rFonts w:eastAsiaTheme="minorEastAsia"/>
          <w:i/>
          <w:lang w:eastAsia="ja-JP"/>
        </w:rPr>
        <w:t>August</w:t>
      </w:r>
      <w:r w:rsidR="006C0073">
        <w:rPr>
          <w:rFonts w:eastAsiaTheme="minorEastAsia"/>
          <w:i/>
          <w:lang w:eastAsia="ja-JP"/>
        </w:rPr>
        <w:t xml:space="preserve"> 2026</w:t>
      </w:r>
    </w:p>
    <w:p w14:paraId="7E96FFF2" w14:textId="77777777" w:rsidR="003F2C07" w:rsidRPr="003F2C07" w:rsidRDefault="003F2C07" w:rsidP="006C4D6D">
      <w:pPr>
        <w:pBdr>
          <w:bottom w:val="single" w:sz="6" w:space="1" w:color="auto"/>
        </w:pBdr>
        <w:rPr>
          <w:rFonts w:eastAsiaTheme="minorEastAsia"/>
          <w:b/>
          <w:smallCaps/>
          <w:sz w:val="28"/>
          <w:szCs w:val="28"/>
          <w:lang w:eastAsia="ja-JP"/>
        </w:rPr>
      </w:pPr>
    </w:p>
    <w:p w14:paraId="37001CD0" w14:textId="5A45F991" w:rsidR="006C4D6D" w:rsidRDefault="006C4D6D" w:rsidP="006C4D6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 w:rsidRPr="00937344">
        <w:rPr>
          <w:b/>
          <w:smallCaps/>
          <w:sz w:val="28"/>
          <w:szCs w:val="28"/>
        </w:rPr>
        <w:t xml:space="preserve">Academic </w:t>
      </w:r>
      <w:r>
        <w:rPr>
          <w:b/>
          <w:smallCaps/>
          <w:sz w:val="28"/>
          <w:szCs w:val="28"/>
        </w:rPr>
        <w:t>Appointments</w:t>
      </w:r>
    </w:p>
    <w:p w14:paraId="5F9E495B" w14:textId="77777777" w:rsidR="00BF75E2" w:rsidRDefault="00BF75E2" w:rsidP="00F135BC">
      <w:pPr>
        <w:rPr>
          <w:b/>
        </w:rPr>
      </w:pPr>
    </w:p>
    <w:p w14:paraId="5407F385" w14:textId="5E6FE7DE" w:rsidR="00170F6B" w:rsidRPr="00170F6B" w:rsidRDefault="00170F6B" w:rsidP="00F135BC">
      <w:pPr>
        <w:rPr>
          <w:bCs/>
        </w:rPr>
      </w:pPr>
      <w:r>
        <w:rPr>
          <w:b/>
        </w:rPr>
        <w:t>Rutgers Business School, Rutgers University, New Brunswick &amp; Newark, NJ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Cs/>
        </w:rPr>
        <w:t>2023 - present</w:t>
      </w:r>
    </w:p>
    <w:p w14:paraId="7A729623" w14:textId="2124AA33" w:rsidR="00170F6B" w:rsidRDefault="00170F6B" w:rsidP="00F135BC">
      <w:pPr>
        <w:rPr>
          <w:bCs/>
          <w:i/>
          <w:iCs/>
        </w:rPr>
      </w:pPr>
      <w:r>
        <w:rPr>
          <w:bCs/>
          <w:i/>
          <w:iCs/>
        </w:rPr>
        <w:t xml:space="preserve">Associate Professor of Management </w:t>
      </w:r>
      <w:r w:rsidR="00EA50BF">
        <w:rPr>
          <w:bCs/>
          <w:i/>
          <w:iCs/>
        </w:rPr>
        <w:t>and Global Business</w:t>
      </w:r>
      <w:r w:rsidR="00405191">
        <w:rPr>
          <w:bCs/>
          <w:i/>
          <w:iCs/>
        </w:rPr>
        <w:t xml:space="preserve"> (2023 to present)</w:t>
      </w:r>
    </w:p>
    <w:p w14:paraId="66B4E88A" w14:textId="297A64B2" w:rsidR="00405191" w:rsidRPr="00170F6B" w:rsidRDefault="00405191" w:rsidP="00F135BC">
      <w:pPr>
        <w:rPr>
          <w:bCs/>
          <w:i/>
          <w:iCs/>
        </w:rPr>
      </w:pPr>
      <w:r>
        <w:rPr>
          <w:bCs/>
          <w:i/>
          <w:iCs/>
        </w:rPr>
        <w:t>Vice</w:t>
      </w:r>
      <w:r w:rsidR="00602348">
        <w:rPr>
          <w:bCs/>
          <w:i/>
          <w:iCs/>
        </w:rPr>
        <w:t xml:space="preserve"> </w:t>
      </w:r>
      <w:r>
        <w:rPr>
          <w:bCs/>
          <w:i/>
          <w:iCs/>
        </w:rPr>
        <w:t>Chair of Management and Global Business Department (2023 to present)</w:t>
      </w:r>
    </w:p>
    <w:p w14:paraId="3617DDF7" w14:textId="77777777" w:rsidR="00170F6B" w:rsidRDefault="00170F6B" w:rsidP="00F135BC">
      <w:pPr>
        <w:rPr>
          <w:b/>
        </w:rPr>
      </w:pPr>
    </w:p>
    <w:p w14:paraId="56711C45" w14:textId="321E052D" w:rsidR="00F135BC" w:rsidRPr="00714947" w:rsidRDefault="00F135BC" w:rsidP="00F135BC">
      <w:pPr>
        <w:rPr>
          <w:b/>
          <w:i/>
        </w:rPr>
      </w:pPr>
      <w:r w:rsidRPr="00714947">
        <w:rPr>
          <w:b/>
        </w:rPr>
        <w:t xml:space="preserve">College of Business, </w:t>
      </w:r>
      <w:r>
        <w:rPr>
          <w:b/>
        </w:rPr>
        <w:t xml:space="preserve">Lehigh University, Bethlehem, </w:t>
      </w:r>
      <w:r w:rsidR="00170F6B">
        <w:rPr>
          <w:b/>
        </w:rPr>
        <w:t>PA</w:t>
      </w:r>
      <w:r w:rsidR="00170F6B">
        <w:rPr>
          <w:b/>
        </w:rPr>
        <w:tab/>
      </w:r>
      <w:r>
        <w:rPr>
          <w:b/>
        </w:rPr>
        <w:t xml:space="preserve">      </w:t>
      </w:r>
      <w:r>
        <w:tab/>
        <w:t xml:space="preserve"> </w:t>
      </w:r>
      <w:r w:rsidR="00761B99">
        <w:tab/>
      </w:r>
      <w:r w:rsidR="00761B99">
        <w:tab/>
        <w:t xml:space="preserve"> </w:t>
      </w:r>
      <w:r w:rsidR="00170F6B">
        <w:tab/>
        <w:t xml:space="preserve"> </w:t>
      </w:r>
      <w:r>
        <w:t>2013</w:t>
      </w:r>
      <w:r w:rsidR="0020675D">
        <w:t xml:space="preserve"> </w:t>
      </w:r>
      <w:r>
        <w:t>-</w:t>
      </w:r>
      <w:r w:rsidR="0020675D">
        <w:t xml:space="preserve"> </w:t>
      </w:r>
      <w:r w:rsidR="00170F6B">
        <w:t>2022</w:t>
      </w:r>
    </w:p>
    <w:p w14:paraId="77F9D2A5" w14:textId="6EDC39CC" w:rsidR="006849C5" w:rsidRDefault="006849C5" w:rsidP="006849C5">
      <w:pPr>
        <w:rPr>
          <w:i/>
        </w:rPr>
      </w:pPr>
      <w:r>
        <w:rPr>
          <w:i/>
        </w:rPr>
        <w:t xml:space="preserve">Associate Professor of Management </w:t>
      </w:r>
      <w:r w:rsidR="00DC2858">
        <w:rPr>
          <w:i/>
        </w:rPr>
        <w:t>(</w:t>
      </w:r>
      <w:r>
        <w:rPr>
          <w:i/>
        </w:rPr>
        <w:t xml:space="preserve">2018 to </w:t>
      </w:r>
      <w:r w:rsidR="009344D0">
        <w:rPr>
          <w:i/>
        </w:rPr>
        <w:t>2022</w:t>
      </w:r>
      <w:r w:rsidR="00DC2858">
        <w:rPr>
          <w:i/>
        </w:rPr>
        <w:t>)</w:t>
      </w:r>
    </w:p>
    <w:p w14:paraId="4612FB9A" w14:textId="197CBB0D" w:rsidR="006849C5" w:rsidRPr="00FF43B6" w:rsidRDefault="006849C5" w:rsidP="006849C5">
      <w:pPr>
        <w:rPr>
          <w:i/>
        </w:rPr>
      </w:pPr>
      <w:r>
        <w:rPr>
          <w:i/>
        </w:rPr>
        <w:t xml:space="preserve">Assistant Professor of Management </w:t>
      </w:r>
      <w:r w:rsidR="00DC2858">
        <w:rPr>
          <w:i/>
        </w:rPr>
        <w:t>(</w:t>
      </w:r>
      <w:r>
        <w:rPr>
          <w:i/>
        </w:rPr>
        <w:t>2013 to 2018</w:t>
      </w:r>
      <w:r w:rsidR="00DC2858">
        <w:rPr>
          <w:i/>
        </w:rPr>
        <w:t>)</w:t>
      </w:r>
    </w:p>
    <w:p w14:paraId="2C6171FA" w14:textId="5497148D" w:rsidR="00F135BC" w:rsidRDefault="00F135BC" w:rsidP="006C4D6D">
      <w:pPr>
        <w:rPr>
          <w:b/>
        </w:rPr>
      </w:pPr>
    </w:p>
    <w:p w14:paraId="315E3C78" w14:textId="70DAD992" w:rsidR="006C4D6D" w:rsidRPr="00714947" w:rsidRDefault="006C4D6D" w:rsidP="006C4D6D">
      <w:pPr>
        <w:rPr>
          <w:b/>
          <w:i/>
        </w:rPr>
      </w:pPr>
      <w:r w:rsidRPr="00714947">
        <w:rPr>
          <w:b/>
        </w:rPr>
        <w:t xml:space="preserve">College of Business, </w:t>
      </w:r>
      <w:r>
        <w:rPr>
          <w:b/>
        </w:rPr>
        <w:t xml:space="preserve">University of Wyoming, Laramie, </w:t>
      </w:r>
      <w:r w:rsidR="00170F6B">
        <w:rPr>
          <w:b/>
        </w:rPr>
        <w:t>WY</w:t>
      </w:r>
      <w:r>
        <w:rPr>
          <w:b/>
        </w:rPr>
        <w:tab/>
      </w:r>
      <w:r>
        <w:rPr>
          <w:b/>
        </w:rPr>
        <w:tab/>
        <w:t xml:space="preserve">      </w:t>
      </w:r>
      <w:r>
        <w:tab/>
        <w:t xml:space="preserve"> </w:t>
      </w:r>
      <w:r w:rsidR="00170F6B">
        <w:tab/>
        <w:t xml:space="preserve"> </w:t>
      </w:r>
      <w:r>
        <w:t>2010</w:t>
      </w:r>
      <w:r w:rsidR="0020675D">
        <w:t xml:space="preserve"> </w:t>
      </w:r>
      <w:r>
        <w:t>-</w:t>
      </w:r>
      <w:r w:rsidR="0020675D">
        <w:t xml:space="preserve"> </w:t>
      </w:r>
      <w:r w:rsidR="00F135BC">
        <w:t>2013</w:t>
      </w:r>
    </w:p>
    <w:p w14:paraId="0742875D" w14:textId="77777777" w:rsidR="006C4D6D" w:rsidRPr="00FF43B6" w:rsidRDefault="006C4D6D" w:rsidP="006C4D6D">
      <w:pPr>
        <w:rPr>
          <w:i/>
        </w:rPr>
      </w:pPr>
      <w:r>
        <w:rPr>
          <w:i/>
        </w:rPr>
        <w:t xml:space="preserve">Assistant Professor of </w:t>
      </w:r>
      <w:r w:rsidR="00E41F0D">
        <w:rPr>
          <w:i/>
        </w:rPr>
        <w:t>Management</w:t>
      </w:r>
    </w:p>
    <w:p w14:paraId="127E94CF" w14:textId="5EC57F89" w:rsidR="003F6823" w:rsidRPr="00AE35F4" w:rsidRDefault="00414ABB" w:rsidP="00AE35F4">
      <w:pPr>
        <w:rPr>
          <w:b/>
          <w:i/>
        </w:rPr>
      </w:pPr>
      <w:r>
        <w:t xml:space="preserve">           </w:t>
      </w:r>
    </w:p>
    <w:p w14:paraId="4658B722" w14:textId="77777777" w:rsidR="00AE35F4" w:rsidRDefault="00AE35F4" w:rsidP="00921A69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5D8FCABF" w14:textId="77777777" w:rsidR="00AE35F4" w:rsidRDefault="00AE35F4" w:rsidP="00921A69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1C39CBE1" w14:textId="54766865" w:rsidR="00921A69" w:rsidRPr="004342FB" w:rsidRDefault="00921A69" w:rsidP="00921A69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 w:rsidRPr="004342FB">
        <w:rPr>
          <w:b/>
          <w:smallCaps/>
          <w:sz w:val="28"/>
          <w:szCs w:val="28"/>
        </w:rPr>
        <w:t>Education</w:t>
      </w:r>
    </w:p>
    <w:p w14:paraId="704F3E98" w14:textId="77777777" w:rsidR="004342FB" w:rsidRPr="004342FB" w:rsidRDefault="004342FB" w:rsidP="00921A69">
      <w:pPr>
        <w:rPr>
          <w:b/>
          <w:smallCaps/>
        </w:rPr>
      </w:pPr>
    </w:p>
    <w:p w14:paraId="2B212E7A" w14:textId="65EFF8ED" w:rsidR="004342FB" w:rsidRPr="004342FB" w:rsidRDefault="004342FB" w:rsidP="00921A69">
      <w:pPr>
        <w:rPr>
          <w:i/>
        </w:rPr>
      </w:pPr>
      <w:r w:rsidRPr="004342FB">
        <w:rPr>
          <w:b/>
        </w:rPr>
        <w:t>Fisher College of Business, The Ohio State University,</w:t>
      </w:r>
      <w:r w:rsidR="00714947">
        <w:rPr>
          <w:b/>
        </w:rPr>
        <w:t xml:space="preserve"> Columbus, Ohio            </w:t>
      </w:r>
      <w:r w:rsidR="00DF1A0E">
        <w:rPr>
          <w:b/>
        </w:rPr>
        <w:tab/>
      </w:r>
      <w:r w:rsidR="00D2236C">
        <w:rPr>
          <w:b/>
        </w:rPr>
        <w:tab/>
        <w:t xml:space="preserve">    </w:t>
      </w:r>
      <w:r w:rsidR="00D2236C" w:rsidRPr="00D2236C">
        <w:rPr>
          <w:bCs/>
        </w:rPr>
        <w:t>2010</w:t>
      </w:r>
    </w:p>
    <w:p w14:paraId="3300CF78" w14:textId="77777777" w:rsidR="00921A69" w:rsidRPr="004342FB" w:rsidRDefault="00921A69" w:rsidP="00921A69">
      <w:r w:rsidRPr="004342FB">
        <w:rPr>
          <w:i/>
        </w:rPr>
        <w:t>Ph.D. in Business Administration</w:t>
      </w:r>
      <w:r w:rsidR="004342FB">
        <w:t xml:space="preserve"> </w:t>
      </w:r>
      <w:r w:rsidR="005A32EB" w:rsidRPr="004342FB">
        <w:rPr>
          <w:i/>
        </w:rPr>
        <w:t>(International Business</w:t>
      </w:r>
      <w:r w:rsidR="004342FB">
        <w:rPr>
          <w:i/>
        </w:rPr>
        <w:t>)</w:t>
      </w:r>
      <w:r w:rsidRPr="004342FB">
        <w:tab/>
      </w:r>
    </w:p>
    <w:p w14:paraId="4123FD92" w14:textId="77777777" w:rsidR="00C0447D" w:rsidRDefault="00C0447D" w:rsidP="00921A69">
      <w:pPr>
        <w:rPr>
          <w:i/>
        </w:rPr>
      </w:pPr>
    </w:p>
    <w:p w14:paraId="1CC38EC0" w14:textId="4186A37C" w:rsidR="004342FB" w:rsidRPr="001D0588" w:rsidRDefault="001D0588" w:rsidP="00921A69">
      <w:pPr>
        <w:rPr>
          <w:i/>
        </w:rPr>
      </w:pPr>
      <w:r w:rsidRPr="004342FB">
        <w:rPr>
          <w:b/>
        </w:rPr>
        <w:t>Fisher College of Business, The Ohio State University, Columbus, Ohio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14947">
        <w:rPr>
          <w:b/>
        </w:rPr>
        <w:t xml:space="preserve">    </w:t>
      </w:r>
      <w:r w:rsidR="00D2236C" w:rsidRPr="00D2236C">
        <w:rPr>
          <w:bCs/>
        </w:rPr>
        <w:t>2005</w:t>
      </w:r>
    </w:p>
    <w:p w14:paraId="154824E2" w14:textId="77777777" w:rsidR="00921A69" w:rsidRDefault="00921A69" w:rsidP="00921A69">
      <w:r w:rsidRPr="004342FB">
        <w:rPr>
          <w:i/>
        </w:rPr>
        <w:t>Bachelor of Science in Business Administration</w:t>
      </w:r>
      <w:r w:rsidR="005A32EB" w:rsidRPr="004342FB">
        <w:rPr>
          <w:i/>
        </w:rPr>
        <w:t xml:space="preserve"> (International Business)</w:t>
      </w:r>
    </w:p>
    <w:p w14:paraId="0BBBB05F" w14:textId="77777777" w:rsidR="001D0588" w:rsidRDefault="001D0588" w:rsidP="00921A69">
      <w:r>
        <w:t>Summa cum laude, graduated with honors</w:t>
      </w:r>
    </w:p>
    <w:p w14:paraId="3A69DDD1" w14:textId="77777777" w:rsidR="001D0588" w:rsidRDefault="001D0588" w:rsidP="00921A69"/>
    <w:p w14:paraId="0A6F6256" w14:textId="1DF09167" w:rsidR="001D0588" w:rsidRPr="001D0588" w:rsidRDefault="001D0588" w:rsidP="00921A69">
      <w:r>
        <w:rPr>
          <w:b/>
        </w:rPr>
        <w:t>Colleges of the Arts &amp; Sciences,</w:t>
      </w:r>
      <w:r w:rsidRPr="004342FB">
        <w:rPr>
          <w:b/>
        </w:rPr>
        <w:t xml:space="preserve"> The Ohio State University, Columbus, Ohio</w:t>
      </w:r>
      <w:r>
        <w:rPr>
          <w:b/>
        </w:rPr>
        <w:tab/>
      </w:r>
      <w:r>
        <w:rPr>
          <w:b/>
        </w:rPr>
        <w:tab/>
      </w:r>
      <w:r w:rsidR="00714947">
        <w:rPr>
          <w:b/>
        </w:rPr>
        <w:t xml:space="preserve">                </w:t>
      </w:r>
      <w:r w:rsidR="00D2236C" w:rsidRPr="00D2236C">
        <w:rPr>
          <w:bCs/>
        </w:rPr>
        <w:t>2005</w:t>
      </w:r>
    </w:p>
    <w:p w14:paraId="6E1C34B0" w14:textId="77777777" w:rsidR="00921A69" w:rsidRDefault="001D0588" w:rsidP="00921A69">
      <w:pPr>
        <w:rPr>
          <w:i/>
        </w:rPr>
      </w:pPr>
      <w:r>
        <w:rPr>
          <w:i/>
        </w:rPr>
        <w:t xml:space="preserve">Bachelor of Arts </w:t>
      </w:r>
      <w:r w:rsidR="005A32EB" w:rsidRPr="004342FB">
        <w:rPr>
          <w:i/>
        </w:rPr>
        <w:t>(Japanese)</w:t>
      </w:r>
    </w:p>
    <w:p w14:paraId="4B1E2DA9" w14:textId="77777777" w:rsidR="00937344" w:rsidRDefault="00937344" w:rsidP="00921A69">
      <w:r>
        <w:t>Summa cum laude, graduated with honors</w:t>
      </w:r>
      <w:r w:rsidR="004D6DCC">
        <w:t xml:space="preserve"> &amp; distinction</w:t>
      </w:r>
    </w:p>
    <w:p w14:paraId="4EF7AC80" w14:textId="77777777" w:rsidR="00AE35F4" w:rsidRDefault="00AE35F4" w:rsidP="00921A69"/>
    <w:p w14:paraId="66470645" w14:textId="77777777" w:rsidR="00AE35F4" w:rsidRDefault="00AE35F4">
      <w:pP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br w:type="page"/>
      </w:r>
    </w:p>
    <w:p w14:paraId="794169CF" w14:textId="14A8ADCC" w:rsidR="00DD1C8E" w:rsidRPr="00AB5D5A" w:rsidRDefault="00AB5D5A" w:rsidP="00AB5D5A">
      <w:pPr>
        <w:pStyle w:val="Heading1"/>
        <w:jc w:val="center"/>
        <w:rPr>
          <w:b/>
          <w:bCs/>
        </w:rPr>
      </w:pPr>
      <w:r w:rsidRPr="00AB5D5A">
        <w:rPr>
          <w:b/>
          <w:bCs/>
        </w:rPr>
        <w:lastRenderedPageBreak/>
        <w:t>RESEARCH</w:t>
      </w:r>
    </w:p>
    <w:p w14:paraId="36D63851" w14:textId="77777777" w:rsidR="00730D19" w:rsidRPr="00730D19" w:rsidRDefault="00730D19" w:rsidP="00730D19">
      <w:pPr>
        <w:pBdr>
          <w:bottom w:val="single" w:sz="6" w:space="1" w:color="auto"/>
        </w:pBdr>
        <w:jc w:val="center"/>
        <w:rPr>
          <w:b/>
          <w:smallCaps/>
        </w:rPr>
      </w:pPr>
    </w:p>
    <w:p w14:paraId="5D851D5D" w14:textId="77777777" w:rsidR="00DD1C8E" w:rsidRPr="00405191" w:rsidRDefault="00DD1C8E" w:rsidP="00DD1C8E">
      <w:pPr>
        <w:rPr>
          <w:b/>
          <w:smallCaps/>
        </w:rPr>
      </w:pPr>
    </w:p>
    <w:p w14:paraId="147B9B68" w14:textId="035D14CE" w:rsidR="00A35235" w:rsidRPr="00EF19D1" w:rsidRDefault="00EF19D1" w:rsidP="00A35235">
      <w:pPr>
        <w:jc w:val="both"/>
        <w:rPr>
          <w:i/>
          <w:iCs/>
        </w:rPr>
      </w:pPr>
      <w:r w:rsidRPr="00EF19D1">
        <w:rPr>
          <w:i/>
          <w:iCs/>
        </w:rPr>
        <w:t xml:space="preserve">My research examines how multinational enterprises manage stakeholder relationships and pursue nonmarket strategies in challenging institutional environments. A particular focus of my work is to better understand how these dynamics unfold in emerging and frontier markets, especially in Africa and China. </w:t>
      </w:r>
      <w:r w:rsidR="00A35235" w:rsidRPr="00EF19D1">
        <w:rPr>
          <w:i/>
          <w:iCs/>
        </w:rPr>
        <w:t>My primary goal is to contribute to the following fields in strateg</w:t>
      </w:r>
      <w:r w:rsidRPr="00EF19D1">
        <w:rPr>
          <w:i/>
          <w:iCs/>
        </w:rPr>
        <w:t>ic management</w:t>
      </w:r>
      <w:r w:rsidR="00A35235" w:rsidRPr="00EF19D1">
        <w:rPr>
          <w:i/>
          <w:iCs/>
        </w:rPr>
        <w:t xml:space="preserve"> and international business:</w:t>
      </w:r>
    </w:p>
    <w:p w14:paraId="6505A78A" w14:textId="77777777" w:rsidR="00A35235" w:rsidRDefault="00A35235" w:rsidP="00A35235"/>
    <w:p w14:paraId="2711BA29" w14:textId="77777777" w:rsidR="00EF19D1" w:rsidRDefault="00EF19D1" w:rsidP="00EF19D1">
      <w:pPr>
        <w:numPr>
          <w:ilvl w:val="0"/>
          <w:numId w:val="6"/>
        </w:numPr>
      </w:pPr>
      <w:r>
        <w:t>Emerging market strategy</w:t>
      </w:r>
    </w:p>
    <w:p w14:paraId="0BFC3465" w14:textId="77777777" w:rsidR="00A35235" w:rsidRDefault="00A35235" w:rsidP="00A35235">
      <w:pPr>
        <w:numPr>
          <w:ilvl w:val="0"/>
          <w:numId w:val="6"/>
        </w:numPr>
      </w:pPr>
      <w:r>
        <w:t>Political risk &amp; corruption</w:t>
      </w:r>
    </w:p>
    <w:p w14:paraId="6572AE40" w14:textId="77777777" w:rsidR="00A35235" w:rsidRDefault="00A35235" w:rsidP="00A35235">
      <w:pPr>
        <w:numPr>
          <w:ilvl w:val="0"/>
          <w:numId w:val="6"/>
        </w:numPr>
      </w:pPr>
      <w:r>
        <w:t>Liability of foreignness</w:t>
      </w:r>
    </w:p>
    <w:p w14:paraId="4E2226F0" w14:textId="77777777" w:rsidR="00EF19D1" w:rsidRDefault="00EF19D1" w:rsidP="00EF19D1">
      <w:pPr>
        <w:numPr>
          <w:ilvl w:val="0"/>
          <w:numId w:val="6"/>
        </w:numPr>
      </w:pPr>
      <w:r>
        <w:t>Legitimacy &amp; reputation</w:t>
      </w:r>
    </w:p>
    <w:p w14:paraId="7326B2BE" w14:textId="77777777" w:rsidR="00F36A59" w:rsidRDefault="00F36A59" w:rsidP="003C3604">
      <w:pPr>
        <w:pBdr>
          <w:bottom w:val="single" w:sz="4" w:space="1" w:color="auto"/>
        </w:pBdr>
        <w:rPr>
          <w:b/>
          <w:smallCaps/>
        </w:rPr>
      </w:pPr>
    </w:p>
    <w:p w14:paraId="670CD0A5" w14:textId="77777777" w:rsidR="006C23C0" w:rsidRPr="00F36A59" w:rsidRDefault="006C23C0" w:rsidP="003C3604">
      <w:pPr>
        <w:pBdr>
          <w:bottom w:val="single" w:sz="4" w:space="1" w:color="auto"/>
        </w:pBdr>
        <w:rPr>
          <w:b/>
          <w:smallCaps/>
        </w:rPr>
      </w:pPr>
    </w:p>
    <w:p w14:paraId="46DFA864" w14:textId="16351CE9" w:rsidR="00802BB9" w:rsidRDefault="00D352C2" w:rsidP="003C3604">
      <w:pPr>
        <w:pBdr>
          <w:bottom w:val="single" w:sz="4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Articles </w:t>
      </w:r>
    </w:p>
    <w:p w14:paraId="606F4874" w14:textId="77777777" w:rsidR="00882330" w:rsidRDefault="00882330" w:rsidP="009F6ADB">
      <w:pPr>
        <w:tabs>
          <w:tab w:val="left" w:pos="810"/>
        </w:tabs>
        <w:jc w:val="both"/>
        <w:rPr>
          <w:rFonts w:eastAsiaTheme="minorEastAsia"/>
          <w:lang w:eastAsia="ja-JP"/>
        </w:rPr>
      </w:pPr>
    </w:p>
    <w:p w14:paraId="1947555F" w14:textId="2C8BF8C9" w:rsidR="00B7016C" w:rsidRPr="00B7016C" w:rsidRDefault="00B7016C" w:rsidP="00882330">
      <w:pPr>
        <w:tabs>
          <w:tab w:val="left" w:pos="810"/>
        </w:tabs>
        <w:ind w:left="450" w:hanging="450"/>
        <w:jc w:val="both"/>
        <w:rPr>
          <w:rFonts w:eastAsiaTheme="minorEastAsia"/>
          <w:lang w:eastAsia="ja-JP"/>
        </w:rPr>
      </w:pPr>
      <w:r>
        <w:rPr>
          <w:rFonts w:eastAsiaTheme="minorEastAsia"/>
          <w:b/>
          <w:bCs/>
          <w:lang w:eastAsia="ja-JP"/>
        </w:rPr>
        <w:t>Stevens, C.</w:t>
      </w:r>
      <w:r>
        <w:rPr>
          <w:rFonts w:eastAsiaTheme="minorEastAsia"/>
          <w:lang w:eastAsia="ja-JP"/>
        </w:rPr>
        <w:t xml:space="preserve">, Makarius, E., Kahindi, A., &amp; Hong, E. (2026) How to deliver on ESG initiatives in emerging markets. </w:t>
      </w:r>
      <w:r>
        <w:rPr>
          <w:rFonts w:eastAsiaTheme="minorEastAsia"/>
          <w:i/>
          <w:iCs/>
          <w:lang w:eastAsia="ja-JP"/>
        </w:rPr>
        <w:t>Harvard Business Review</w:t>
      </w:r>
      <w:r>
        <w:rPr>
          <w:rFonts w:eastAsiaTheme="minorEastAsia"/>
          <w:lang w:eastAsia="ja-JP"/>
        </w:rPr>
        <w:t xml:space="preserve">, March 16. </w:t>
      </w:r>
      <w:r w:rsidRPr="00B7016C">
        <w:rPr>
          <w:rFonts w:eastAsiaTheme="minorEastAsia"/>
          <w:lang w:eastAsia="ja-JP"/>
        </w:rPr>
        <w:t>https://hbr.org/2026/03/how-to-deliver-on-esg-initiatives-in-emerging-market</w:t>
      </w:r>
      <w:r>
        <w:rPr>
          <w:rFonts w:eastAsiaTheme="minorEastAsia"/>
          <w:lang w:eastAsia="ja-JP"/>
        </w:rPr>
        <w:t>.</w:t>
      </w:r>
    </w:p>
    <w:p w14:paraId="1D3CB4AC" w14:textId="77777777" w:rsidR="009F6ADB" w:rsidRDefault="009F6ADB" w:rsidP="009F6ADB">
      <w:pPr>
        <w:tabs>
          <w:tab w:val="left" w:pos="810"/>
        </w:tabs>
        <w:ind w:left="450" w:hanging="450"/>
        <w:jc w:val="both"/>
        <w:rPr>
          <w:bCs/>
          <w:lang w:eastAsia="zh-CN"/>
        </w:rPr>
      </w:pPr>
    </w:p>
    <w:p w14:paraId="420799FC" w14:textId="38AB432C" w:rsidR="009F6ADB" w:rsidRPr="00204916" w:rsidRDefault="009F6ADB" w:rsidP="009F6ADB">
      <w:pPr>
        <w:tabs>
          <w:tab w:val="left" w:pos="810"/>
        </w:tabs>
        <w:ind w:left="450" w:hanging="450"/>
        <w:jc w:val="both"/>
        <w:rPr>
          <w:iCs/>
          <w:lang w:eastAsia="zh-CN"/>
        </w:rPr>
      </w:pPr>
      <w:r>
        <w:rPr>
          <w:bCs/>
          <w:lang w:eastAsia="zh-CN"/>
        </w:rPr>
        <w:t xml:space="preserve">Xie, E., Gao, X., Li, H., Bi, J., &amp; </w:t>
      </w:r>
      <w:r>
        <w:rPr>
          <w:b/>
          <w:lang w:eastAsia="zh-CN"/>
        </w:rPr>
        <w:t>Stevens, C.</w:t>
      </w:r>
      <w:r>
        <w:rPr>
          <w:bCs/>
          <w:lang w:eastAsia="zh-CN"/>
        </w:rPr>
        <w:t xml:space="preserve"> (2025) Partner </w:t>
      </w:r>
      <w:proofErr w:type="spellStart"/>
      <w:r>
        <w:rPr>
          <w:bCs/>
          <w:lang w:eastAsia="zh-CN"/>
        </w:rPr>
        <w:t>repeatedness</w:t>
      </w:r>
      <w:proofErr w:type="spellEnd"/>
      <w:r>
        <w:rPr>
          <w:bCs/>
          <w:lang w:eastAsia="zh-CN"/>
        </w:rPr>
        <w:t xml:space="preserve"> and alliance portfolio reconfiguration</w:t>
      </w:r>
      <w:r>
        <w:rPr>
          <w:lang w:eastAsia="zh-CN"/>
        </w:rPr>
        <w:t xml:space="preserve">. </w:t>
      </w:r>
      <w:r>
        <w:rPr>
          <w:i/>
          <w:lang w:eastAsia="zh-CN"/>
        </w:rPr>
        <w:t xml:space="preserve">Management and Organization Review </w:t>
      </w:r>
      <w:r>
        <w:rPr>
          <w:iCs/>
          <w:lang w:eastAsia="zh-CN"/>
        </w:rPr>
        <w:t>21(4): 665-694.</w:t>
      </w:r>
    </w:p>
    <w:p w14:paraId="24A6D746" w14:textId="77777777" w:rsidR="00C37BD2" w:rsidRDefault="00C37BD2" w:rsidP="00C37BD2">
      <w:pPr>
        <w:tabs>
          <w:tab w:val="left" w:pos="810"/>
        </w:tabs>
        <w:ind w:left="450" w:hanging="450"/>
        <w:jc w:val="both"/>
        <w:rPr>
          <w:rFonts w:eastAsiaTheme="minorEastAsia"/>
          <w:lang w:eastAsia="ja-JP"/>
        </w:rPr>
      </w:pPr>
    </w:p>
    <w:p w14:paraId="0B219393" w14:textId="64657E30" w:rsidR="00C37BD2" w:rsidRPr="00AB3D63" w:rsidRDefault="00C37BD2" w:rsidP="00C37BD2">
      <w:pPr>
        <w:tabs>
          <w:tab w:val="left" w:pos="810"/>
        </w:tabs>
        <w:ind w:left="450" w:hanging="450"/>
        <w:jc w:val="both"/>
        <w:rPr>
          <w:rFonts w:eastAsiaTheme="minorEastAsia"/>
          <w:iCs/>
          <w:lang w:eastAsia="ja-JP"/>
        </w:rPr>
      </w:pPr>
      <w:r>
        <w:rPr>
          <w:rFonts w:eastAsiaTheme="minorEastAsia" w:hint="eastAsia"/>
          <w:lang w:eastAsia="ja-JP"/>
        </w:rPr>
        <w:t xml:space="preserve">Makarius, E., Kahindi, A., </w:t>
      </w:r>
      <w:r>
        <w:rPr>
          <w:rFonts w:eastAsiaTheme="minorEastAsia" w:hint="eastAsia"/>
          <w:b/>
          <w:bCs/>
          <w:lang w:eastAsia="ja-JP"/>
        </w:rPr>
        <w:t>Stevens, C.</w:t>
      </w:r>
      <w:r>
        <w:rPr>
          <w:rFonts w:eastAsiaTheme="minorEastAsia" w:hint="eastAsia"/>
          <w:lang w:eastAsia="ja-JP"/>
        </w:rPr>
        <w:t xml:space="preserve">, </w:t>
      </w:r>
      <w:r>
        <w:rPr>
          <w:rFonts w:eastAsiaTheme="minorEastAsia"/>
          <w:lang w:eastAsia="ja-JP"/>
        </w:rPr>
        <w:t xml:space="preserve">&amp; </w:t>
      </w:r>
      <w:r>
        <w:rPr>
          <w:rFonts w:eastAsiaTheme="minorEastAsia" w:hint="eastAsia"/>
          <w:lang w:eastAsia="ja-JP"/>
        </w:rPr>
        <w:t>Hong, E. (</w:t>
      </w:r>
      <w:r>
        <w:rPr>
          <w:rFonts w:eastAsiaTheme="minorEastAsia"/>
          <w:lang w:eastAsia="ja-JP"/>
        </w:rPr>
        <w:t>2025</w:t>
      </w:r>
      <w:r>
        <w:rPr>
          <w:rFonts w:eastAsiaTheme="minorEastAsia" w:hint="eastAsia"/>
          <w:lang w:eastAsia="ja-JP"/>
        </w:rPr>
        <w:t xml:space="preserve">) </w:t>
      </w:r>
      <w:r w:rsidRPr="00F4129F">
        <w:rPr>
          <w:rFonts w:eastAsiaTheme="minorEastAsia"/>
          <w:lang w:eastAsia="ja-JP"/>
        </w:rPr>
        <w:t>Reputational judgments of foreign MNEs’ societal impact in frontier markets: The role of compatible, crossed, and conflicting signals</w:t>
      </w:r>
      <w:r>
        <w:rPr>
          <w:rFonts w:eastAsiaTheme="minorEastAsia" w:hint="eastAsia"/>
          <w:lang w:eastAsia="ja-JP"/>
        </w:rPr>
        <w:t xml:space="preserve">. </w:t>
      </w:r>
      <w:r>
        <w:rPr>
          <w:i/>
          <w:lang w:eastAsia="zh-CN"/>
        </w:rPr>
        <w:t xml:space="preserve">Journal of International Business Studies </w:t>
      </w:r>
      <w:r>
        <w:rPr>
          <w:iCs/>
          <w:lang w:eastAsia="zh-CN"/>
        </w:rPr>
        <w:t>56(7): 901-920</w:t>
      </w:r>
      <w:r>
        <w:rPr>
          <w:rFonts w:eastAsiaTheme="minorEastAsia" w:hint="eastAsia"/>
          <w:i/>
          <w:lang w:eastAsia="ja-JP"/>
        </w:rPr>
        <w:t>.</w:t>
      </w:r>
      <w:r>
        <w:rPr>
          <w:rStyle w:val="FootnoteReference"/>
          <w:rFonts w:eastAsiaTheme="minorEastAsia"/>
          <w:i/>
          <w:lang w:eastAsia="ja-JP"/>
        </w:rPr>
        <w:footnoteReference w:id="1"/>
      </w:r>
      <w:r>
        <w:rPr>
          <w:rFonts w:eastAsiaTheme="minorEastAsia"/>
          <w:i/>
          <w:lang w:eastAsia="ja-JP"/>
        </w:rPr>
        <w:t xml:space="preserve"> </w:t>
      </w:r>
    </w:p>
    <w:p w14:paraId="4A3CB098" w14:textId="77777777" w:rsidR="00AB3D63" w:rsidRDefault="00AB3D63" w:rsidP="00456417">
      <w:pPr>
        <w:tabs>
          <w:tab w:val="left" w:pos="810"/>
        </w:tabs>
        <w:ind w:left="360" w:hanging="360"/>
        <w:jc w:val="both"/>
        <w:rPr>
          <w:lang w:eastAsia="zh-CN"/>
        </w:rPr>
      </w:pPr>
    </w:p>
    <w:p w14:paraId="413FAFB9" w14:textId="3FAF6B4B" w:rsidR="00D7423B" w:rsidRDefault="00D7423B" w:rsidP="00D7423B">
      <w:pPr>
        <w:tabs>
          <w:tab w:val="left" w:pos="810"/>
        </w:tabs>
        <w:ind w:left="450" w:hanging="450"/>
        <w:jc w:val="both"/>
        <w:rPr>
          <w:lang w:eastAsia="zh-CN"/>
        </w:rPr>
      </w:pPr>
      <w:r>
        <w:rPr>
          <w:lang w:eastAsia="zh-CN"/>
        </w:rPr>
        <w:t xml:space="preserve">Edman, J., &amp; </w:t>
      </w:r>
      <w:r>
        <w:rPr>
          <w:b/>
          <w:bCs/>
          <w:lang w:eastAsia="zh-CN"/>
        </w:rPr>
        <w:t>Stevens, C.</w:t>
      </w:r>
      <w:r>
        <w:rPr>
          <w:lang w:eastAsia="zh-CN"/>
        </w:rPr>
        <w:t xml:space="preserve"> (2025) Paradigm shift: An institutional logics approach to advancing international management research on institutional complexity. </w:t>
      </w:r>
      <w:r>
        <w:rPr>
          <w:i/>
          <w:iCs/>
          <w:lang w:eastAsia="zh-CN"/>
        </w:rPr>
        <w:t>Academy of Management Collections</w:t>
      </w:r>
      <w:r>
        <w:rPr>
          <w:lang w:eastAsia="zh-CN"/>
        </w:rPr>
        <w:t>, 4(3): 77-95.</w:t>
      </w:r>
      <w:r>
        <w:rPr>
          <w:rStyle w:val="FootnoteReference"/>
          <w:lang w:eastAsia="zh-CN"/>
        </w:rPr>
        <w:footnoteReference w:id="2"/>
      </w:r>
      <w:r>
        <w:rPr>
          <w:lang w:eastAsia="zh-CN"/>
        </w:rPr>
        <w:t xml:space="preserve"> </w:t>
      </w:r>
    </w:p>
    <w:p w14:paraId="7A8451B6" w14:textId="77777777" w:rsidR="00D7423B" w:rsidRDefault="00D7423B" w:rsidP="00456417">
      <w:pPr>
        <w:tabs>
          <w:tab w:val="left" w:pos="810"/>
        </w:tabs>
        <w:ind w:left="360" w:hanging="360"/>
        <w:jc w:val="both"/>
        <w:rPr>
          <w:lang w:eastAsia="zh-CN"/>
        </w:rPr>
      </w:pPr>
    </w:p>
    <w:p w14:paraId="32B5E4BE" w14:textId="31B7D399" w:rsidR="00456417" w:rsidRDefault="00456417" w:rsidP="00456417">
      <w:pPr>
        <w:tabs>
          <w:tab w:val="left" w:pos="810"/>
        </w:tabs>
        <w:ind w:left="360" w:hanging="360"/>
        <w:jc w:val="both"/>
        <w:rPr>
          <w:lang w:eastAsia="zh-CN"/>
        </w:rPr>
      </w:pPr>
      <w:r>
        <w:rPr>
          <w:lang w:eastAsia="zh-CN"/>
        </w:rPr>
        <w:t xml:space="preserve">Nachum, L., </w:t>
      </w:r>
      <w:r>
        <w:rPr>
          <w:b/>
          <w:bCs/>
          <w:lang w:eastAsia="zh-CN"/>
        </w:rPr>
        <w:t>Stevens, C.</w:t>
      </w:r>
      <w:r>
        <w:rPr>
          <w:lang w:eastAsia="zh-CN"/>
        </w:rPr>
        <w:t xml:space="preserve">, Newenham-Kahindi, A., </w:t>
      </w:r>
      <w:proofErr w:type="spellStart"/>
      <w:r>
        <w:rPr>
          <w:lang w:eastAsia="zh-CN"/>
        </w:rPr>
        <w:t>Lundan</w:t>
      </w:r>
      <w:proofErr w:type="spellEnd"/>
      <w:r>
        <w:rPr>
          <w:lang w:eastAsia="zh-CN"/>
        </w:rPr>
        <w:t xml:space="preserve">, S., Rose, E., </w:t>
      </w:r>
      <w:r w:rsidR="00B7016C">
        <w:rPr>
          <w:lang w:eastAsia="zh-CN"/>
        </w:rPr>
        <w:t xml:space="preserve">&amp; </w:t>
      </w:r>
      <w:proofErr w:type="spellStart"/>
      <w:r>
        <w:rPr>
          <w:lang w:eastAsia="zh-CN"/>
        </w:rPr>
        <w:t>Wantchekon</w:t>
      </w:r>
      <w:proofErr w:type="spellEnd"/>
      <w:r>
        <w:rPr>
          <w:lang w:eastAsia="zh-CN"/>
        </w:rPr>
        <w:t>, L.</w:t>
      </w:r>
      <w:r>
        <w:rPr>
          <w:b/>
          <w:bCs/>
          <w:lang w:eastAsia="zh-CN"/>
        </w:rPr>
        <w:t xml:space="preserve"> </w:t>
      </w:r>
      <w:r w:rsidR="00583515">
        <w:rPr>
          <w:lang w:eastAsia="zh-CN"/>
        </w:rPr>
        <w:t>(202</w:t>
      </w:r>
      <w:r w:rsidR="00405191">
        <w:rPr>
          <w:lang w:eastAsia="zh-CN"/>
        </w:rPr>
        <w:t>3</w:t>
      </w:r>
      <w:r w:rsidR="00583515">
        <w:rPr>
          <w:lang w:eastAsia="zh-CN"/>
        </w:rPr>
        <w:t xml:space="preserve">) </w:t>
      </w:r>
      <w:r>
        <w:rPr>
          <w:lang w:eastAsia="zh-CN"/>
        </w:rPr>
        <w:t xml:space="preserve">Africa rising: Opportunities for advancing theory on people, institutions, and the nation state in international business. </w:t>
      </w:r>
      <w:r>
        <w:rPr>
          <w:i/>
          <w:lang w:eastAsia="zh-CN"/>
        </w:rPr>
        <w:t>Journal of International Business Studies</w:t>
      </w:r>
      <w:r w:rsidR="00405191">
        <w:rPr>
          <w:iCs/>
          <w:lang w:eastAsia="zh-CN"/>
        </w:rPr>
        <w:t>, 54(5): 938-955.</w:t>
      </w:r>
      <w:r w:rsidR="00583515">
        <w:rPr>
          <w:iCs/>
          <w:lang w:eastAsia="zh-CN"/>
        </w:rPr>
        <w:t xml:space="preserve"> </w:t>
      </w:r>
    </w:p>
    <w:p w14:paraId="23D16254" w14:textId="77777777" w:rsidR="00456417" w:rsidRDefault="00456417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57D2141B" w14:textId="0F64A9C3" w:rsidR="003B0898" w:rsidRPr="003B0898" w:rsidRDefault="003B0898" w:rsidP="00395D87">
      <w:pPr>
        <w:tabs>
          <w:tab w:val="left" w:pos="540"/>
        </w:tabs>
        <w:ind w:left="450" w:hanging="450"/>
        <w:jc w:val="both"/>
        <w:rPr>
          <w:iCs/>
          <w:lang w:eastAsia="zh-CN"/>
        </w:rPr>
      </w:pPr>
      <w:r>
        <w:rPr>
          <w:b/>
          <w:lang w:eastAsia="zh-CN"/>
        </w:rPr>
        <w:t>Stevens, C.</w:t>
      </w:r>
      <w:r>
        <w:rPr>
          <w:lang w:eastAsia="zh-CN"/>
        </w:rPr>
        <w:t xml:space="preserve">, &amp; Newenham-Kahindi, A. </w:t>
      </w:r>
      <w:r w:rsidR="00FF0DEE">
        <w:rPr>
          <w:lang w:eastAsia="zh-CN"/>
        </w:rPr>
        <w:t>(</w:t>
      </w:r>
      <w:r w:rsidR="00814BB3">
        <w:rPr>
          <w:lang w:eastAsia="zh-CN"/>
        </w:rPr>
        <w:t>2021</w:t>
      </w:r>
      <w:r w:rsidR="00FF0DEE">
        <w:rPr>
          <w:lang w:eastAsia="zh-CN"/>
        </w:rPr>
        <w:t xml:space="preserve">) </w:t>
      </w:r>
      <w:r>
        <w:rPr>
          <w:lang w:eastAsia="zh-CN"/>
        </w:rPr>
        <w:t xml:space="preserve">Avoid, acquiesce … or engage? New insights from sub-Saharan Africa on MNE strategies for managing corruption. </w:t>
      </w:r>
      <w:r>
        <w:rPr>
          <w:i/>
          <w:lang w:eastAsia="zh-CN"/>
        </w:rPr>
        <w:t>Strategic Management Journal</w:t>
      </w:r>
      <w:r w:rsidR="00814BB3">
        <w:rPr>
          <w:iCs/>
          <w:lang w:eastAsia="zh-CN"/>
        </w:rPr>
        <w:t>, 42(2): 273-301</w:t>
      </w:r>
      <w:r>
        <w:rPr>
          <w:iCs/>
          <w:lang w:eastAsia="zh-CN"/>
        </w:rPr>
        <w:t>.</w:t>
      </w:r>
    </w:p>
    <w:p w14:paraId="456892BC" w14:textId="63C4D14F" w:rsidR="003B0898" w:rsidRDefault="003B0898" w:rsidP="00395D87">
      <w:pPr>
        <w:tabs>
          <w:tab w:val="left" w:pos="540"/>
        </w:tabs>
        <w:ind w:left="450" w:hanging="450"/>
        <w:rPr>
          <w:lang w:eastAsia="zh-CN"/>
        </w:rPr>
      </w:pPr>
    </w:p>
    <w:p w14:paraId="3480D598" w14:textId="6B613549" w:rsidR="005E1F12" w:rsidRPr="005E1F12" w:rsidRDefault="005E1F12" w:rsidP="00395D87">
      <w:pPr>
        <w:tabs>
          <w:tab w:val="left" w:pos="540"/>
        </w:tabs>
        <w:ind w:left="450" w:hanging="450"/>
        <w:jc w:val="both"/>
        <w:rPr>
          <w:iCs/>
          <w:lang w:eastAsia="zh-CN"/>
        </w:rPr>
      </w:pPr>
      <w:r>
        <w:rPr>
          <w:lang w:eastAsia="zh-CN"/>
        </w:rPr>
        <w:t xml:space="preserve">Mukherjee, D., Makarius, E., &amp; </w:t>
      </w:r>
      <w:r>
        <w:rPr>
          <w:b/>
          <w:lang w:eastAsia="zh-CN"/>
        </w:rPr>
        <w:t>Stevens, C.</w:t>
      </w:r>
      <w:r>
        <w:rPr>
          <w:lang w:eastAsia="zh-CN"/>
        </w:rPr>
        <w:t xml:space="preserve"> (2021) A reputation transfer perspective on the internationalization of emerging market firms. </w:t>
      </w:r>
      <w:r>
        <w:rPr>
          <w:i/>
          <w:lang w:eastAsia="zh-CN"/>
        </w:rPr>
        <w:t>Journal of Business Research</w:t>
      </w:r>
      <w:r>
        <w:rPr>
          <w:iCs/>
          <w:lang w:eastAsia="zh-CN"/>
        </w:rPr>
        <w:t>, 123: 568-579.</w:t>
      </w:r>
    </w:p>
    <w:p w14:paraId="109EBB37" w14:textId="77777777" w:rsidR="005E1F12" w:rsidRDefault="005E1F12" w:rsidP="00395D87">
      <w:pPr>
        <w:tabs>
          <w:tab w:val="left" w:pos="540"/>
        </w:tabs>
        <w:ind w:left="450" w:hanging="450"/>
        <w:rPr>
          <w:lang w:eastAsia="zh-CN"/>
        </w:rPr>
      </w:pPr>
    </w:p>
    <w:p w14:paraId="5DDF9D59" w14:textId="0B462211" w:rsidR="00AA2777" w:rsidRPr="00AA2777" w:rsidRDefault="00AA2777" w:rsidP="00395D87">
      <w:pPr>
        <w:tabs>
          <w:tab w:val="left" w:pos="540"/>
        </w:tabs>
        <w:ind w:left="450" w:hanging="450"/>
        <w:rPr>
          <w:iCs/>
          <w:lang w:eastAsia="zh-CN"/>
        </w:rPr>
      </w:pPr>
      <w:r>
        <w:rPr>
          <w:lang w:eastAsia="zh-CN"/>
        </w:rPr>
        <w:lastRenderedPageBreak/>
        <w:t xml:space="preserve">Cooper, J., Stanley, L., </w:t>
      </w:r>
      <w:r>
        <w:rPr>
          <w:b/>
          <w:lang w:eastAsia="zh-CN"/>
        </w:rPr>
        <w:t>Stevens, C.</w:t>
      </w:r>
      <w:r>
        <w:rPr>
          <w:lang w:eastAsia="zh-CN"/>
        </w:rPr>
        <w:t>, Shenkar, O., &amp; Kausch, C. (</w:t>
      </w:r>
      <w:r w:rsidR="00B616C5">
        <w:rPr>
          <w:lang w:eastAsia="zh-CN"/>
        </w:rPr>
        <w:t>2020</w:t>
      </w:r>
      <w:r>
        <w:rPr>
          <w:lang w:eastAsia="zh-CN"/>
        </w:rPr>
        <w:t xml:space="preserve">) </w:t>
      </w:r>
      <w:r w:rsidRPr="00283E2D">
        <w:rPr>
          <w:rFonts w:eastAsia="SimSun"/>
        </w:rPr>
        <w:t xml:space="preserve">Switching </w:t>
      </w:r>
      <w:r>
        <w:rPr>
          <w:rFonts w:eastAsia="SimSun"/>
        </w:rPr>
        <w:t>a</w:t>
      </w:r>
      <w:r w:rsidRPr="00283E2D">
        <w:rPr>
          <w:rFonts w:eastAsia="SimSun"/>
        </w:rPr>
        <w:t xml:space="preserve">nalytical </w:t>
      </w:r>
      <w:r>
        <w:rPr>
          <w:rFonts w:eastAsia="SimSun"/>
        </w:rPr>
        <w:t>m</w:t>
      </w:r>
      <w:r w:rsidRPr="00283E2D">
        <w:rPr>
          <w:rFonts w:eastAsia="SimSun"/>
        </w:rPr>
        <w:t xml:space="preserve">indsets: A </w:t>
      </w:r>
      <w:r>
        <w:rPr>
          <w:rFonts w:eastAsia="SimSun"/>
        </w:rPr>
        <w:t>p</w:t>
      </w:r>
      <w:r w:rsidRPr="00283E2D">
        <w:rPr>
          <w:rFonts w:eastAsia="SimSun"/>
        </w:rPr>
        <w:t>erson-</w:t>
      </w:r>
      <w:r>
        <w:rPr>
          <w:rFonts w:eastAsia="SimSun"/>
        </w:rPr>
        <w:t>c</w:t>
      </w:r>
      <w:r w:rsidRPr="00283E2D">
        <w:rPr>
          <w:rFonts w:eastAsia="SimSun"/>
        </w:rPr>
        <w:t xml:space="preserve">entered </w:t>
      </w:r>
      <w:r>
        <w:rPr>
          <w:rFonts w:eastAsia="SimSun"/>
        </w:rPr>
        <w:t>a</w:t>
      </w:r>
      <w:r w:rsidRPr="00283E2D">
        <w:rPr>
          <w:rFonts w:eastAsia="SimSun"/>
        </w:rPr>
        <w:t xml:space="preserve">pproach to the </w:t>
      </w:r>
      <w:r>
        <w:rPr>
          <w:rFonts w:eastAsia="SimSun"/>
        </w:rPr>
        <w:t>a</w:t>
      </w:r>
      <w:r w:rsidRPr="00283E2D">
        <w:rPr>
          <w:rFonts w:eastAsia="SimSun"/>
        </w:rPr>
        <w:t xml:space="preserve">nalysis of </w:t>
      </w:r>
      <w:r>
        <w:rPr>
          <w:rFonts w:eastAsia="SimSun"/>
        </w:rPr>
        <w:t>c</w:t>
      </w:r>
      <w:r w:rsidRPr="00283E2D">
        <w:rPr>
          <w:rFonts w:eastAsia="SimSun"/>
        </w:rPr>
        <w:t xml:space="preserve">ultural </w:t>
      </w:r>
      <w:r>
        <w:rPr>
          <w:rFonts w:eastAsia="SimSun"/>
        </w:rPr>
        <w:t>v</w:t>
      </w:r>
      <w:r w:rsidRPr="00283E2D">
        <w:rPr>
          <w:rFonts w:eastAsia="SimSun"/>
        </w:rPr>
        <w:t>alues</w:t>
      </w:r>
      <w:r>
        <w:rPr>
          <w:lang w:eastAsia="zh-CN"/>
        </w:rPr>
        <w:t>.</w:t>
      </w:r>
      <w:r>
        <w:rPr>
          <w:i/>
          <w:lang w:eastAsia="zh-CN"/>
        </w:rPr>
        <w:t xml:space="preserve"> International Journal of </w:t>
      </w:r>
      <w:proofErr w:type="gramStart"/>
      <w:r>
        <w:rPr>
          <w:i/>
          <w:lang w:eastAsia="zh-CN"/>
        </w:rPr>
        <w:t>Cross Cultural</w:t>
      </w:r>
      <w:proofErr w:type="gramEnd"/>
      <w:r>
        <w:rPr>
          <w:i/>
          <w:lang w:eastAsia="zh-CN"/>
        </w:rPr>
        <w:t xml:space="preserve"> Management</w:t>
      </w:r>
      <w:r w:rsidR="00B616C5">
        <w:rPr>
          <w:iCs/>
          <w:lang w:eastAsia="zh-CN"/>
        </w:rPr>
        <w:t>, 20(2): 223-247</w:t>
      </w:r>
      <w:r>
        <w:rPr>
          <w:iCs/>
          <w:lang w:eastAsia="zh-CN"/>
        </w:rPr>
        <w:t>.</w:t>
      </w:r>
    </w:p>
    <w:p w14:paraId="3F91F7E3" w14:textId="77777777" w:rsidR="00AA2777" w:rsidRDefault="00AA2777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</w:p>
    <w:p w14:paraId="30F61C0C" w14:textId="1C95930F" w:rsidR="00455A34" w:rsidRDefault="00455A34" w:rsidP="00395D87">
      <w:pPr>
        <w:tabs>
          <w:tab w:val="left" w:pos="540"/>
        </w:tabs>
        <w:ind w:left="450" w:hanging="450"/>
        <w:jc w:val="both"/>
        <w:rPr>
          <w:i/>
          <w:lang w:eastAsia="zh-CN"/>
        </w:rPr>
      </w:pPr>
      <w:r>
        <w:rPr>
          <w:lang w:eastAsia="zh-CN"/>
        </w:rPr>
        <w:t xml:space="preserve">Dykes, B., </w:t>
      </w:r>
      <w:r>
        <w:rPr>
          <w:b/>
          <w:lang w:eastAsia="zh-CN"/>
        </w:rPr>
        <w:t>Stevens, C.</w:t>
      </w:r>
      <w:r>
        <w:rPr>
          <w:lang w:eastAsia="zh-CN"/>
        </w:rPr>
        <w:t>, &amp; Lahiri, N. (</w:t>
      </w:r>
      <w:r w:rsidR="00D80421">
        <w:rPr>
          <w:lang w:eastAsia="zh-CN"/>
        </w:rPr>
        <w:t>2020</w:t>
      </w:r>
      <w:r>
        <w:rPr>
          <w:lang w:eastAsia="zh-CN"/>
        </w:rPr>
        <w:t xml:space="preserve">) Foreignness in public-private partnerships: The case of project finance investments. </w:t>
      </w:r>
      <w:r>
        <w:rPr>
          <w:i/>
          <w:lang w:eastAsia="zh-CN"/>
        </w:rPr>
        <w:t>Journal of International Business Policy</w:t>
      </w:r>
      <w:r w:rsidR="00D80421">
        <w:rPr>
          <w:iCs/>
          <w:lang w:eastAsia="zh-CN"/>
        </w:rPr>
        <w:t>, 3(2): 183-197</w:t>
      </w:r>
      <w:r>
        <w:rPr>
          <w:i/>
          <w:lang w:eastAsia="zh-CN"/>
        </w:rPr>
        <w:t>.</w:t>
      </w:r>
    </w:p>
    <w:p w14:paraId="6C9EC17D" w14:textId="77777777" w:rsidR="00455A34" w:rsidRDefault="00455A34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</w:p>
    <w:p w14:paraId="2171BD0B" w14:textId="313778B9" w:rsidR="00E8329E" w:rsidRPr="00E8329E" w:rsidRDefault="00C67AE7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  <w:r>
        <w:rPr>
          <w:lang w:eastAsia="zh-CN"/>
        </w:rPr>
        <w:t xml:space="preserve">Xie, E., </w:t>
      </w:r>
      <w:r w:rsidR="00E8329E">
        <w:rPr>
          <w:lang w:eastAsia="zh-CN"/>
        </w:rPr>
        <w:t xml:space="preserve">Huang Y., </w:t>
      </w:r>
      <w:r w:rsidR="00E8329E">
        <w:rPr>
          <w:b/>
          <w:lang w:eastAsia="zh-CN"/>
        </w:rPr>
        <w:t>Stevens, C.</w:t>
      </w:r>
      <w:r w:rsidR="00E8329E">
        <w:rPr>
          <w:lang w:eastAsia="zh-CN"/>
        </w:rPr>
        <w:t>, &amp; Lebedev, S. (</w:t>
      </w:r>
      <w:r w:rsidR="0024119F">
        <w:rPr>
          <w:lang w:eastAsia="zh-CN"/>
        </w:rPr>
        <w:t>2019</w:t>
      </w:r>
      <w:r w:rsidR="00E8329E">
        <w:rPr>
          <w:lang w:eastAsia="zh-CN"/>
        </w:rPr>
        <w:t>)</w:t>
      </w:r>
      <w:r w:rsidR="00E8329E">
        <w:rPr>
          <w:b/>
          <w:lang w:eastAsia="zh-CN"/>
        </w:rPr>
        <w:t xml:space="preserve"> </w:t>
      </w:r>
      <w:r w:rsidR="00E8329E">
        <w:rPr>
          <w:lang w:eastAsia="zh-CN"/>
        </w:rPr>
        <w:t xml:space="preserve">Performance feedback and outward foreign direct investment by emerging economy firms. </w:t>
      </w:r>
      <w:r w:rsidR="00E8329E">
        <w:rPr>
          <w:i/>
          <w:lang w:eastAsia="zh-CN"/>
        </w:rPr>
        <w:t>Journal of World Business</w:t>
      </w:r>
      <w:r w:rsidR="0024119F">
        <w:rPr>
          <w:iCs/>
          <w:lang w:eastAsia="zh-CN"/>
        </w:rPr>
        <w:t>, 54(6): 101014</w:t>
      </w:r>
      <w:r w:rsidR="00E8329E">
        <w:rPr>
          <w:lang w:eastAsia="zh-CN"/>
        </w:rPr>
        <w:t>.</w:t>
      </w:r>
    </w:p>
    <w:p w14:paraId="236E0060" w14:textId="77777777" w:rsidR="00E8329E" w:rsidRDefault="00E8329E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</w:p>
    <w:p w14:paraId="4E113140" w14:textId="381F159E" w:rsidR="00BA25D5" w:rsidRPr="00BA25D5" w:rsidRDefault="00BA25D5" w:rsidP="00395D87">
      <w:pPr>
        <w:tabs>
          <w:tab w:val="left" w:pos="540"/>
        </w:tabs>
        <w:ind w:left="450" w:hanging="450"/>
        <w:jc w:val="both"/>
        <w:rPr>
          <w:i/>
          <w:lang w:eastAsia="zh-CN"/>
        </w:rPr>
      </w:pPr>
      <w:r>
        <w:rPr>
          <w:lang w:eastAsia="zh-CN"/>
        </w:rPr>
        <w:t xml:space="preserve">Makarius, E., &amp; </w:t>
      </w:r>
      <w:r>
        <w:rPr>
          <w:b/>
          <w:lang w:eastAsia="zh-CN"/>
        </w:rPr>
        <w:t xml:space="preserve">Stevens, C. </w:t>
      </w:r>
      <w:r>
        <w:rPr>
          <w:lang w:eastAsia="zh-CN"/>
        </w:rPr>
        <w:t>(</w:t>
      </w:r>
      <w:r w:rsidR="00445D76">
        <w:rPr>
          <w:lang w:eastAsia="zh-CN"/>
        </w:rPr>
        <w:t>2019</w:t>
      </w:r>
      <w:r>
        <w:rPr>
          <w:lang w:eastAsia="zh-CN"/>
        </w:rPr>
        <w:t xml:space="preserve">) </w:t>
      </w:r>
      <w:r w:rsidR="00445D76">
        <w:rPr>
          <w:lang w:eastAsia="zh-CN"/>
        </w:rPr>
        <w:t>Drivers of collective human capital flow: The impact of reputation and labor market conditions</w:t>
      </w:r>
      <w:r>
        <w:rPr>
          <w:lang w:eastAsia="zh-CN"/>
        </w:rPr>
        <w:t xml:space="preserve">. </w:t>
      </w:r>
      <w:r>
        <w:rPr>
          <w:i/>
          <w:lang w:eastAsia="zh-CN"/>
        </w:rPr>
        <w:t>Journal of Management</w:t>
      </w:r>
      <w:r w:rsidR="00445D76">
        <w:rPr>
          <w:lang w:eastAsia="zh-CN"/>
        </w:rPr>
        <w:t>, 45(3): 1145-1172</w:t>
      </w:r>
      <w:r>
        <w:rPr>
          <w:i/>
          <w:lang w:eastAsia="zh-CN"/>
        </w:rPr>
        <w:t>.</w:t>
      </w:r>
    </w:p>
    <w:p w14:paraId="049B3DF1" w14:textId="77777777" w:rsidR="00BA25D5" w:rsidRDefault="00BA25D5" w:rsidP="00395D87">
      <w:pPr>
        <w:tabs>
          <w:tab w:val="left" w:pos="-144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jc w:val="both"/>
      </w:pPr>
    </w:p>
    <w:p w14:paraId="52A40A49" w14:textId="1B8D2205" w:rsidR="00D6002F" w:rsidRDefault="00D6002F" w:rsidP="00395D87">
      <w:pPr>
        <w:tabs>
          <w:tab w:val="left" w:pos="540"/>
        </w:tabs>
        <w:ind w:left="450" w:hanging="450"/>
        <w:jc w:val="both"/>
        <w:rPr>
          <w:i/>
          <w:lang w:eastAsia="zh-CN"/>
        </w:rPr>
      </w:pPr>
      <w:r>
        <w:rPr>
          <w:lang w:eastAsia="zh-CN"/>
        </w:rPr>
        <w:t xml:space="preserve">Newenham-Kahindi, A., &amp; </w:t>
      </w:r>
      <w:r>
        <w:rPr>
          <w:b/>
          <w:lang w:eastAsia="zh-CN"/>
        </w:rPr>
        <w:t>Stevens, C.</w:t>
      </w:r>
      <w:r>
        <w:rPr>
          <w:lang w:eastAsia="zh-CN"/>
        </w:rPr>
        <w:t xml:space="preserve"> (2018) </w:t>
      </w:r>
      <w:r w:rsidRPr="00235C93">
        <w:t>An institutional logics approach to liability of foreignness:</w:t>
      </w:r>
      <w:r>
        <w:t xml:space="preserve"> The case of mining MNEs in Sub-Saharan Africa.</w:t>
      </w:r>
      <w:r>
        <w:rPr>
          <w:i/>
          <w:lang w:eastAsia="zh-CN"/>
        </w:rPr>
        <w:t xml:space="preserve"> Journal of International Business Studies</w:t>
      </w:r>
      <w:r>
        <w:rPr>
          <w:lang w:eastAsia="zh-CN"/>
        </w:rPr>
        <w:t>, 49(7): 881-901</w:t>
      </w:r>
      <w:r>
        <w:rPr>
          <w:i/>
          <w:lang w:eastAsia="zh-CN"/>
        </w:rPr>
        <w:t>.</w:t>
      </w:r>
    </w:p>
    <w:p w14:paraId="7A2B7426" w14:textId="77777777" w:rsidR="00D6002F" w:rsidRDefault="00D6002F" w:rsidP="00395D87">
      <w:pPr>
        <w:tabs>
          <w:tab w:val="left" w:pos="-144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jc w:val="both"/>
      </w:pPr>
    </w:p>
    <w:p w14:paraId="7013C9A4" w14:textId="105EE892" w:rsidR="00EE056F" w:rsidRPr="00EB2366" w:rsidRDefault="00EE056F" w:rsidP="00395D87">
      <w:pPr>
        <w:tabs>
          <w:tab w:val="left" w:pos="540"/>
        </w:tabs>
        <w:ind w:left="450" w:hanging="450"/>
        <w:jc w:val="both"/>
        <w:rPr>
          <w:i/>
        </w:rPr>
      </w:pPr>
      <w:r w:rsidRPr="0022289E">
        <w:rPr>
          <w:lang w:eastAsia="zh-CN"/>
        </w:rPr>
        <w:t>Mukherjee, D.</w:t>
      </w:r>
      <w:r>
        <w:rPr>
          <w:lang w:eastAsia="zh-CN"/>
        </w:rPr>
        <w:t xml:space="preserve">, </w:t>
      </w:r>
      <w:r>
        <w:t>Makarius, E.,</w:t>
      </w:r>
      <w:r w:rsidRPr="004F1354">
        <w:t xml:space="preserve"> </w:t>
      </w:r>
      <w:r>
        <w:t xml:space="preserve">&amp; </w:t>
      </w:r>
      <w:r w:rsidRPr="004F1354">
        <w:rPr>
          <w:b/>
        </w:rPr>
        <w:t>Stevens</w:t>
      </w:r>
      <w:r>
        <w:rPr>
          <w:b/>
        </w:rPr>
        <w:t>,</w:t>
      </w:r>
      <w:r w:rsidRPr="004F1354">
        <w:rPr>
          <w:b/>
        </w:rPr>
        <w:t xml:space="preserve"> C.</w:t>
      </w:r>
      <w:r>
        <w:t xml:space="preserve"> (2018) Business group reputation and affiliates’ internationalization strategies. </w:t>
      </w:r>
      <w:r>
        <w:rPr>
          <w:i/>
        </w:rPr>
        <w:t>Journal of World Business</w:t>
      </w:r>
      <w:r>
        <w:t>, 53(2): 93-103</w:t>
      </w:r>
      <w:r>
        <w:rPr>
          <w:i/>
        </w:rPr>
        <w:t>.</w:t>
      </w:r>
    </w:p>
    <w:p w14:paraId="422B91E3" w14:textId="49F9BD56" w:rsidR="00EE056F" w:rsidRDefault="00EE056F" w:rsidP="00395D87">
      <w:pPr>
        <w:tabs>
          <w:tab w:val="left" w:pos="-144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jc w:val="both"/>
      </w:pPr>
    </w:p>
    <w:p w14:paraId="3C8F16E4" w14:textId="240CD8D8" w:rsidR="005F6C84" w:rsidRPr="00720CF5" w:rsidRDefault="005F6C84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  <w:r>
        <w:rPr>
          <w:b/>
          <w:lang w:eastAsia="zh-CN"/>
        </w:rPr>
        <w:t>Stevens, C.</w:t>
      </w:r>
      <w:r>
        <w:rPr>
          <w:lang w:eastAsia="zh-CN"/>
        </w:rPr>
        <w:t xml:space="preserve">, &amp; Newenham-Kahindi, A. (2017) Legitimacy spillovers and political risk: The case of FDI in the East African Community. </w:t>
      </w:r>
      <w:r>
        <w:rPr>
          <w:i/>
          <w:lang w:eastAsia="zh-CN"/>
        </w:rPr>
        <w:t>Global Strategy Journal</w:t>
      </w:r>
      <w:r>
        <w:rPr>
          <w:lang w:eastAsia="zh-CN"/>
        </w:rPr>
        <w:t>, 7(1): 10-35</w:t>
      </w:r>
      <w:r>
        <w:rPr>
          <w:i/>
          <w:lang w:eastAsia="zh-CN"/>
        </w:rPr>
        <w:t>.</w:t>
      </w:r>
    </w:p>
    <w:p w14:paraId="0CE15BE5" w14:textId="77777777" w:rsidR="005F6C84" w:rsidRDefault="005F6C84" w:rsidP="00395D87">
      <w:pPr>
        <w:tabs>
          <w:tab w:val="left" w:pos="-144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jc w:val="both"/>
      </w:pPr>
    </w:p>
    <w:p w14:paraId="1C888E4E" w14:textId="1BE7ABF7" w:rsidR="004A7ACA" w:rsidRPr="009A1099" w:rsidRDefault="004A7ACA" w:rsidP="00395D87">
      <w:pPr>
        <w:tabs>
          <w:tab w:val="left" w:pos="-144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jc w:val="both"/>
      </w:pPr>
      <w:r>
        <w:t>Makarius, E.,</w:t>
      </w:r>
      <w:r w:rsidRPr="004F1354">
        <w:t xml:space="preserve"> </w:t>
      </w:r>
      <w:r w:rsidRPr="004F1354">
        <w:rPr>
          <w:b/>
        </w:rPr>
        <w:t>Stevens C.</w:t>
      </w:r>
      <w:r w:rsidR="003962C4">
        <w:t xml:space="preserve">, &amp; </w:t>
      </w:r>
      <w:proofErr w:type="spellStart"/>
      <w:r w:rsidR="003962C4">
        <w:t>Tenhiälä</w:t>
      </w:r>
      <w:proofErr w:type="spellEnd"/>
      <w:r w:rsidR="003962C4">
        <w:t>, A. (2017</w:t>
      </w:r>
      <w:r>
        <w:t>)</w:t>
      </w:r>
      <w:r w:rsidRPr="004F1354">
        <w:rPr>
          <w:b/>
        </w:rPr>
        <w:t xml:space="preserve"> </w:t>
      </w:r>
      <w:r>
        <w:t xml:space="preserve">Anchor or </w:t>
      </w:r>
      <w:proofErr w:type="gramStart"/>
      <w:r>
        <w:t>stepping stone</w:t>
      </w:r>
      <w:proofErr w:type="gramEnd"/>
      <w:r>
        <w:t>? The relationship between corporate reputation and voluntary turnover</w:t>
      </w:r>
      <w:r w:rsidRPr="004F1354">
        <w:t xml:space="preserve">. </w:t>
      </w:r>
      <w:r>
        <w:rPr>
          <w:i/>
        </w:rPr>
        <w:t>Organization Studies</w:t>
      </w:r>
      <w:r w:rsidR="003962C4">
        <w:t>, 38(12): 1665-1686</w:t>
      </w:r>
      <w:r w:rsidR="009A1099">
        <w:t>.</w:t>
      </w:r>
    </w:p>
    <w:p w14:paraId="0EE36C3D" w14:textId="77777777" w:rsidR="001F5723" w:rsidRDefault="001F5723" w:rsidP="00395D87">
      <w:pPr>
        <w:tabs>
          <w:tab w:val="left" w:pos="540"/>
        </w:tabs>
        <w:ind w:left="450" w:hanging="450"/>
        <w:jc w:val="both"/>
        <w:rPr>
          <w:b/>
        </w:rPr>
      </w:pPr>
    </w:p>
    <w:p w14:paraId="45BC1223" w14:textId="21BCDFE0" w:rsidR="009605B4" w:rsidRPr="009605B4" w:rsidRDefault="009605B4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  <w:r>
        <w:rPr>
          <w:b/>
        </w:rPr>
        <w:t>Stevens, C.</w:t>
      </w:r>
      <w:r>
        <w:t>, Xi</w:t>
      </w:r>
      <w:r w:rsidR="00A01C03">
        <w:t>e, E., &amp; Peng, M. (2016</w:t>
      </w:r>
      <w:r>
        <w:t>) Toward a legitimacy-based view of political risk: The case of Google and Yahoo in China</w:t>
      </w:r>
      <w:r>
        <w:rPr>
          <w:i/>
        </w:rPr>
        <w:t xml:space="preserve">. </w:t>
      </w:r>
      <w:r>
        <w:rPr>
          <w:i/>
          <w:lang w:eastAsia="zh-CN"/>
        </w:rPr>
        <w:t>Strategic Management Journal</w:t>
      </w:r>
      <w:r w:rsidR="00A01C03">
        <w:rPr>
          <w:lang w:eastAsia="zh-CN"/>
        </w:rPr>
        <w:t>, 37(5): 945-963</w:t>
      </w:r>
      <w:r>
        <w:rPr>
          <w:lang w:eastAsia="zh-CN"/>
        </w:rPr>
        <w:t>.</w:t>
      </w:r>
    </w:p>
    <w:p w14:paraId="5B10A879" w14:textId="77777777" w:rsidR="003F0E0A" w:rsidRDefault="003F0E0A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291C090B" w14:textId="65E5503E" w:rsidR="00BF0CA4" w:rsidRPr="00A7685A" w:rsidRDefault="00BF0CA4" w:rsidP="00395D87">
      <w:pPr>
        <w:pStyle w:val="HTMLPreformatted"/>
        <w:tabs>
          <w:tab w:val="left" w:pos="54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A7685A">
        <w:rPr>
          <w:rFonts w:ascii="Times New Roman" w:hAnsi="Times New Roman" w:cs="Times New Roman"/>
          <w:b/>
          <w:sz w:val="24"/>
          <w:szCs w:val="24"/>
        </w:rPr>
        <w:t>Stevens, C.</w:t>
      </w:r>
      <w:r w:rsidRPr="00A7685A">
        <w:rPr>
          <w:rFonts w:ascii="Times New Roman" w:hAnsi="Times New Roman" w:cs="Times New Roman"/>
          <w:sz w:val="24"/>
          <w:szCs w:val="24"/>
        </w:rPr>
        <w:t>, &amp; Makarius, E. (</w:t>
      </w:r>
      <w:r>
        <w:rPr>
          <w:rFonts w:ascii="Times New Roman" w:hAnsi="Times New Roman" w:cs="Times New Roman"/>
          <w:sz w:val="24"/>
          <w:szCs w:val="24"/>
        </w:rPr>
        <w:t>2015</w:t>
      </w:r>
      <w:r w:rsidRPr="00A7685A">
        <w:rPr>
          <w:rFonts w:ascii="Times New Roman" w:hAnsi="Times New Roman" w:cs="Times New Roman"/>
          <w:sz w:val="24"/>
          <w:szCs w:val="24"/>
        </w:rPr>
        <w:t>) Overcoming information asymmetry in foreign entry strategy: The impact of reputation</w:t>
      </w:r>
      <w:r w:rsidRPr="00A7685A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A7685A">
        <w:rPr>
          <w:rFonts w:ascii="Times New Roman" w:hAnsi="Times New Roman" w:cs="Times New Roman"/>
          <w:i/>
          <w:sz w:val="24"/>
          <w:szCs w:val="24"/>
        </w:rPr>
        <w:t>Global Strategy Journal</w:t>
      </w:r>
      <w:r>
        <w:rPr>
          <w:rFonts w:ascii="Times New Roman" w:hAnsi="Times New Roman" w:cs="Times New Roman"/>
          <w:sz w:val="24"/>
          <w:szCs w:val="24"/>
        </w:rPr>
        <w:t>, 5: 256-272</w:t>
      </w:r>
      <w:r w:rsidRPr="00A7685A">
        <w:rPr>
          <w:rFonts w:ascii="Times New Roman" w:eastAsia="MS Mincho" w:hAnsi="Times New Roman" w:cs="Times New Roman"/>
          <w:i/>
          <w:sz w:val="24"/>
          <w:szCs w:val="24"/>
        </w:rPr>
        <w:t>.</w:t>
      </w:r>
    </w:p>
    <w:p w14:paraId="3393B1BB" w14:textId="77777777" w:rsidR="00BF0CA4" w:rsidRDefault="00BF0CA4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44161864" w14:textId="29443962" w:rsidR="004C787D" w:rsidRDefault="004C787D" w:rsidP="00395D87">
      <w:pPr>
        <w:tabs>
          <w:tab w:val="left" w:pos="540"/>
        </w:tabs>
        <w:ind w:left="450" w:hanging="450"/>
        <w:jc w:val="both"/>
        <w:rPr>
          <w:i/>
          <w:lang w:eastAsia="zh-CN"/>
        </w:rPr>
      </w:pPr>
      <w:proofErr w:type="spellStart"/>
      <w:r w:rsidRPr="004F1354">
        <w:rPr>
          <w:lang w:eastAsia="zh-CN"/>
        </w:rPr>
        <w:t>Kistruck</w:t>
      </w:r>
      <w:proofErr w:type="spellEnd"/>
      <w:r w:rsidRPr="004F1354">
        <w:rPr>
          <w:lang w:eastAsia="zh-CN"/>
        </w:rPr>
        <w:t>, G., Morris, S., Webb, J.</w:t>
      </w:r>
      <w:r>
        <w:rPr>
          <w:lang w:eastAsia="zh-CN"/>
        </w:rPr>
        <w:t xml:space="preserve">, &amp; </w:t>
      </w:r>
      <w:r w:rsidRPr="004F1354">
        <w:rPr>
          <w:b/>
          <w:lang w:eastAsia="zh-CN"/>
        </w:rPr>
        <w:t xml:space="preserve">Stevens, C. </w:t>
      </w:r>
      <w:r>
        <w:rPr>
          <w:lang w:eastAsia="zh-CN"/>
        </w:rPr>
        <w:t xml:space="preserve">(2015) </w:t>
      </w:r>
      <w:r>
        <w:rPr>
          <w:iCs/>
          <w:lang w:eastAsia="zh-CN"/>
        </w:rPr>
        <w:t>The importance of client heterogeneity in predicting make-or-buy decisions</w:t>
      </w:r>
      <w:r>
        <w:rPr>
          <w:lang w:eastAsia="zh-CN"/>
        </w:rPr>
        <w:t>.</w:t>
      </w:r>
      <w:r>
        <w:rPr>
          <w:i/>
          <w:lang w:eastAsia="zh-CN"/>
        </w:rPr>
        <w:t xml:space="preserve"> Journal of Operations Management, </w:t>
      </w:r>
      <w:r>
        <w:rPr>
          <w:lang w:eastAsia="zh-CN"/>
        </w:rPr>
        <w:t>33-34: 97-110</w:t>
      </w:r>
      <w:r>
        <w:rPr>
          <w:i/>
          <w:lang w:eastAsia="zh-CN"/>
        </w:rPr>
        <w:t>.</w:t>
      </w:r>
    </w:p>
    <w:p w14:paraId="1EB29CC8" w14:textId="77777777" w:rsidR="004C787D" w:rsidRDefault="004C787D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45356013" w14:textId="395A3CCB" w:rsidR="007D128E" w:rsidRPr="00FD63ED" w:rsidRDefault="007D128E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  <w:r>
        <w:rPr>
          <w:lang w:eastAsia="zh-CN"/>
        </w:rPr>
        <w:t xml:space="preserve">Lebedev, S., Peng, M., Xie, E., &amp; </w:t>
      </w:r>
      <w:r>
        <w:rPr>
          <w:b/>
          <w:lang w:eastAsia="zh-CN"/>
        </w:rPr>
        <w:t xml:space="preserve">Stevens, C. </w:t>
      </w:r>
      <w:r w:rsidR="004D141D">
        <w:rPr>
          <w:lang w:eastAsia="zh-CN"/>
        </w:rPr>
        <w:t>(2015</w:t>
      </w:r>
      <w:r>
        <w:rPr>
          <w:lang w:eastAsia="zh-CN"/>
        </w:rPr>
        <w:t xml:space="preserve">) Mergers and acquisitions in and out of emerging economies. </w:t>
      </w:r>
      <w:r>
        <w:rPr>
          <w:i/>
          <w:lang w:eastAsia="zh-CN"/>
        </w:rPr>
        <w:t>Journal of World Business</w:t>
      </w:r>
      <w:r w:rsidR="004D141D">
        <w:rPr>
          <w:lang w:eastAsia="zh-CN"/>
        </w:rPr>
        <w:t>, 50(4): 651-662</w:t>
      </w:r>
      <w:r>
        <w:rPr>
          <w:lang w:eastAsia="zh-CN"/>
        </w:rPr>
        <w:t>.</w:t>
      </w:r>
    </w:p>
    <w:p w14:paraId="2BB39451" w14:textId="77777777" w:rsidR="007D128E" w:rsidRDefault="007D128E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234DB1FB" w14:textId="55DB0991" w:rsidR="006A2E47" w:rsidRPr="00BF0CA4" w:rsidRDefault="006A2E47" w:rsidP="00395D87">
      <w:pPr>
        <w:tabs>
          <w:tab w:val="left" w:pos="540"/>
        </w:tabs>
        <w:ind w:left="450" w:hanging="450"/>
        <w:rPr>
          <w:i/>
          <w:lang w:eastAsia="zh-CN"/>
        </w:rPr>
      </w:pPr>
      <w:r>
        <w:rPr>
          <w:b/>
          <w:lang w:eastAsia="zh-CN"/>
        </w:rPr>
        <w:t xml:space="preserve">Stevens, C., </w:t>
      </w:r>
      <w:r w:rsidRPr="0022289E">
        <w:rPr>
          <w:lang w:eastAsia="zh-CN"/>
        </w:rPr>
        <w:t xml:space="preserve">Makarius, E., Mukherjee, D. </w:t>
      </w:r>
      <w:r>
        <w:rPr>
          <w:lang w:eastAsia="zh-CN"/>
        </w:rPr>
        <w:t xml:space="preserve">(2015) It takes two to tango: Signaling behavioral intent in service multinationals’ foreign entry strategies. </w:t>
      </w:r>
      <w:r>
        <w:rPr>
          <w:i/>
          <w:lang w:eastAsia="zh-CN"/>
        </w:rPr>
        <w:t>Journal of International Management</w:t>
      </w:r>
      <w:r>
        <w:rPr>
          <w:lang w:eastAsia="zh-CN"/>
        </w:rPr>
        <w:t>, 21(3): 235-248</w:t>
      </w:r>
      <w:r>
        <w:rPr>
          <w:i/>
          <w:lang w:eastAsia="zh-CN"/>
        </w:rPr>
        <w:t>.</w:t>
      </w:r>
    </w:p>
    <w:p w14:paraId="76B1B9C1" w14:textId="77777777" w:rsidR="00B91472" w:rsidRDefault="00B91472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1B301D92" w14:textId="4F0AE700" w:rsidR="00FD63ED" w:rsidRDefault="00FC5D43" w:rsidP="00395D87">
      <w:pPr>
        <w:tabs>
          <w:tab w:val="left" w:pos="540"/>
        </w:tabs>
        <w:ind w:left="450" w:hanging="450"/>
        <w:jc w:val="both"/>
        <w:rPr>
          <w:b/>
        </w:rPr>
      </w:pPr>
      <w:r w:rsidRPr="00BD7FF1">
        <w:rPr>
          <w:b/>
          <w:lang w:eastAsia="zh-CN"/>
        </w:rPr>
        <w:t>Stevens, C.</w:t>
      </w:r>
      <w:r w:rsidRPr="00BD7FF1">
        <w:rPr>
          <w:lang w:eastAsia="zh-CN"/>
        </w:rPr>
        <w:t xml:space="preserve">, Kidwell, R., &amp; Sprague, R. </w:t>
      </w:r>
      <w:r>
        <w:rPr>
          <w:lang w:eastAsia="zh-CN"/>
        </w:rPr>
        <w:t>(</w:t>
      </w:r>
      <w:r w:rsidR="00A86164">
        <w:rPr>
          <w:lang w:eastAsia="zh-CN"/>
        </w:rPr>
        <w:t>2015</w:t>
      </w:r>
      <w:r>
        <w:rPr>
          <w:lang w:eastAsia="zh-CN"/>
        </w:rPr>
        <w:t xml:space="preserve">) </w:t>
      </w:r>
      <w:r w:rsidRPr="00FC5D43">
        <w:t xml:space="preserve">Bound by Laws, or by Values? A </w:t>
      </w:r>
      <w:r w:rsidR="002927ED" w:rsidRPr="00FC5D43">
        <w:t>multi-level and cross-national approach to understanding the protection of minority owners in family firms</w:t>
      </w:r>
      <w:r>
        <w:t xml:space="preserve">. </w:t>
      </w:r>
      <w:r w:rsidRPr="00BD7FF1">
        <w:rPr>
          <w:i/>
          <w:lang w:eastAsia="zh-CN"/>
        </w:rPr>
        <w:t>Corporate Governance: An International Review</w:t>
      </w:r>
      <w:r w:rsidR="00A86164">
        <w:rPr>
          <w:i/>
          <w:lang w:eastAsia="zh-CN"/>
        </w:rPr>
        <w:t xml:space="preserve"> </w:t>
      </w:r>
      <w:r w:rsidR="00A86164">
        <w:rPr>
          <w:lang w:eastAsia="zh-CN"/>
        </w:rPr>
        <w:t>23(3): 203-215</w:t>
      </w:r>
      <w:r>
        <w:rPr>
          <w:lang w:eastAsia="zh-CN"/>
        </w:rPr>
        <w:t>.</w:t>
      </w:r>
    </w:p>
    <w:p w14:paraId="1FEB38A4" w14:textId="77777777" w:rsidR="00123BFD" w:rsidRDefault="00123BFD" w:rsidP="00395D87">
      <w:pPr>
        <w:tabs>
          <w:tab w:val="left" w:pos="540"/>
        </w:tabs>
        <w:ind w:left="450" w:hanging="450"/>
        <w:jc w:val="both"/>
        <w:rPr>
          <w:b/>
          <w:lang w:eastAsia="zh-CN"/>
        </w:rPr>
      </w:pPr>
    </w:p>
    <w:p w14:paraId="1DE8B3D0" w14:textId="704CD758" w:rsidR="003E25F3" w:rsidRPr="0041131E" w:rsidRDefault="003E25F3" w:rsidP="00395D87">
      <w:pPr>
        <w:tabs>
          <w:tab w:val="left" w:pos="540"/>
        </w:tabs>
        <w:ind w:left="450" w:hanging="450"/>
        <w:jc w:val="both"/>
        <w:rPr>
          <w:rFonts w:eastAsia="MS Mincho"/>
          <w:lang w:eastAsia="zh-CN"/>
        </w:rPr>
      </w:pPr>
      <w:r w:rsidRPr="004F1354">
        <w:rPr>
          <w:b/>
          <w:lang w:eastAsia="zh-CN"/>
        </w:rPr>
        <w:t>Stevens, C.</w:t>
      </w:r>
      <w:r w:rsidRPr="004F1354">
        <w:rPr>
          <w:lang w:eastAsia="zh-CN"/>
        </w:rPr>
        <w:t>, &amp; Dykes, B.</w:t>
      </w:r>
      <w:r>
        <w:rPr>
          <w:lang w:eastAsia="zh-CN"/>
        </w:rPr>
        <w:t xml:space="preserve"> (</w:t>
      </w:r>
      <w:r w:rsidR="00E450CB">
        <w:rPr>
          <w:lang w:eastAsia="zh-CN"/>
        </w:rPr>
        <w:t>2013</w:t>
      </w:r>
      <w:r>
        <w:rPr>
          <w:lang w:eastAsia="zh-CN"/>
        </w:rPr>
        <w:t>)</w:t>
      </w:r>
      <w:r w:rsidR="000D33C3">
        <w:rPr>
          <w:lang w:eastAsia="zh-CN"/>
        </w:rPr>
        <w:t xml:space="preserve"> </w:t>
      </w:r>
      <w:r w:rsidRPr="004F1354">
        <w:rPr>
          <w:rFonts w:eastAsia="MS Mincho"/>
          <w:lang w:eastAsia="zh-CN"/>
        </w:rPr>
        <w:t>The home country cultural determinants of firms’ foreign market entry timing</w:t>
      </w:r>
      <w:r>
        <w:rPr>
          <w:rFonts w:eastAsia="MS Mincho"/>
          <w:lang w:eastAsia="zh-CN"/>
        </w:rPr>
        <w:t xml:space="preserve"> strategies</w:t>
      </w:r>
      <w:r w:rsidRPr="004F1354">
        <w:rPr>
          <w:rFonts w:eastAsia="MS Mincho"/>
          <w:lang w:eastAsia="zh-CN"/>
        </w:rPr>
        <w:t>.</w:t>
      </w:r>
      <w:r>
        <w:rPr>
          <w:rFonts w:eastAsia="MS Mincho"/>
          <w:lang w:eastAsia="zh-CN"/>
        </w:rPr>
        <w:t xml:space="preserve"> </w:t>
      </w:r>
      <w:r>
        <w:rPr>
          <w:rFonts w:eastAsia="MS Mincho"/>
          <w:i/>
          <w:lang w:eastAsia="zh-CN"/>
        </w:rPr>
        <w:t>Long Range Planning</w:t>
      </w:r>
      <w:r w:rsidR="000D33C3">
        <w:rPr>
          <w:rFonts w:eastAsia="MS Mincho"/>
          <w:lang w:eastAsia="zh-CN"/>
        </w:rPr>
        <w:t>, 46</w:t>
      </w:r>
      <w:r w:rsidR="00BB79BD">
        <w:rPr>
          <w:rFonts w:eastAsia="MS Mincho"/>
          <w:lang w:eastAsia="zh-CN"/>
        </w:rPr>
        <w:t>(4-5)</w:t>
      </w:r>
      <w:r w:rsidR="000D33C3">
        <w:rPr>
          <w:rFonts w:eastAsia="MS Mincho"/>
          <w:lang w:eastAsia="zh-CN"/>
        </w:rPr>
        <w:t>: 387-410</w:t>
      </w:r>
      <w:r>
        <w:rPr>
          <w:rFonts w:eastAsia="MS Mincho"/>
          <w:lang w:eastAsia="zh-CN"/>
        </w:rPr>
        <w:t>.</w:t>
      </w:r>
    </w:p>
    <w:p w14:paraId="0346E9F0" w14:textId="77777777" w:rsidR="003E25F3" w:rsidRDefault="003E25F3" w:rsidP="00395D87">
      <w:pPr>
        <w:tabs>
          <w:tab w:val="left" w:pos="540"/>
        </w:tabs>
        <w:ind w:left="450" w:hanging="450"/>
        <w:jc w:val="both"/>
        <w:rPr>
          <w:b/>
        </w:rPr>
      </w:pPr>
    </w:p>
    <w:p w14:paraId="52895894" w14:textId="4EEE3DD5" w:rsidR="003E25F3" w:rsidRDefault="003E25F3" w:rsidP="00395D87">
      <w:pPr>
        <w:tabs>
          <w:tab w:val="left" w:pos="540"/>
        </w:tabs>
        <w:ind w:left="450" w:hanging="450"/>
        <w:jc w:val="both"/>
      </w:pPr>
      <w:r w:rsidRPr="004F1354">
        <w:rPr>
          <w:b/>
        </w:rPr>
        <w:t>Stevens, C.</w:t>
      </w:r>
      <w:r>
        <w:rPr>
          <w:b/>
        </w:rPr>
        <w:t>,</w:t>
      </w:r>
      <w:r w:rsidRPr="004F1354">
        <w:t xml:space="preserve"> &amp; Shenkar, O.</w:t>
      </w:r>
      <w:r>
        <w:t xml:space="preserve"> (2012)</w:t>
      </w:r>
      <w:r w:rsidRPr="004F1354">
        <w:t xml:space="preserve"> </w:t>
      </w:r>
      <w:r>
        <w:t xml:space="preserve">The liability of home: Institutional friction and firm disadvantage abroad. </w:t>
      </w:r>
      <w:r>
        <w:rPr>
          <w:i/>
        </w:rPr>
        <w:t>Advances in International Management</w:t>
      </w:r>
      <w:r>
        <w:t>, 25: 127-148.</w:t>
      </w:r>
    </w:p>
    <w:p w14:paraId="7A180F0A" w14:textId="77777777" w:rsidR="003E25F3" w:rsidRDefault="003E25F3" w:rsidP="00395D87">
      <w:pPr>
        <w:tabs>
          <w:tab w:val="left" w:pos="540"/>
        </w:tabs>
        <w:ind w:left="450" w:hanging="450"/>
        <w:jc w:val="both"/>
        <w:rPr>
          <w:color w:val="FF0000"/>
          <w:lang w:eastAsia="zh-CN"/>
        </w:rPr>
      </w:pPr>
    </w:p>
    <w:p w14:paraId="0805EB59" w14:textId="24C6FFC1" w:rsidR="001C1780" w:rsidRPr="005B3BDA" w:rsidRDefault="003E25F3" w:rsidP="00395D87">
      <w:pPr>
        <w:tabs>
          <w:tab w:val="left" w:pos="540"/>
        </w:tabs>
        <w:ind w:left="450" w:hanging="450"/>
        <w:jc w:val="both"/>
        <w:rPr>
          <w:lang w:eastAsia="zh-CN"/>
        </w:rPr>
      </w:pPr>
      <w:r w:rsidRPr="004F1354">
        <w:rPr>
          <w:b/>
          <w:lang w:eastAsia="zh-CN"/>
        </w:rPr>
        <w:t>Stevens, C.</w:t>
      </w:r>
      <w:r w:rsidR="00B06BC2">
        <w:rPr>
          <w:lang w:eastAsia="zh-CN"/>
        </w:rPr>
        <w:t>, &amp; Cooper, J. (2010)</w:t>
      </w:r>
      <w:r w:rsidRPr="004F1354">
        <w:rPr>
          <w:lang w:eastAsia="zh-CN"/>
        </w:rPr>
        <w:t xml:space="preserve"> </w:t>
      </w:r>
      <w:r w:rsidRPr="004F1354">
        <w:t>A behavioral theory of governments’ ability to make credible commitments to firms: The case of the East Asian paradox</w:t>
      </w:r>
      <w:r w:rsidRPr="004F1354">
        <w:rPr>
          <w:lang w:eastAsia="zh-CN"/>
        </w:rPr>
        <w:t xml:space="preserve">. </w:t>
      </w:r>
      <w:r w:rsidRPr="004F1354">
        <w:rPr>
          <w:i/>
          <w:lang w:eastAsia="zh-CN"/>
        </w:rPr>
        <w:t>Asia Pacific Journal of Management</w:t>
      </w:r>
      <w:r w:rsidRPr="004F1354">
        <w:rPr>
          <w:lang w:eastAsia="zh-CN"/>
        </w:rPr>
        <w:t>, 27(4): 587-610.</w:t>
      </w:r>
      <w:r>
        <w:rPr>
          <w:lang w:eastAsia="zh-CN"/>
        </w:rPr>
        <w:t xml:space="preserve"> </w:t>
      </w:r>
    </w:p>
    <w:p w14:paraId="58A315B5" w14:textId="77777777" w:rsidR="006C23C0" w:rsidRDefault="006C23C0" w:rsidP="00921A69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2E92CD73" w14:textId="77777777" w:rsidR="004D2944" w:rsidRDefault="004D2944" w:rsidP="00921A69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4EF3B7B3" w14:textId="77777777" w:rsidR="007805B0" w:rsidRPr="00042D2E" w:rsidRDefault="007805B0" w:rsidP="007805B0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Book Chapters</w:t>
      </w:r>
    </w:p>
    <w:p w14:paraId="76DB3F64" w14:textId="77777777" w:rsidR="007805B0" w:rsidRDefault="007805B0" w:rsidP="007805B0">
      <w:pPr>
        <w:tabs>
          <w:tab w:val="left" w:pos="720"/>
        </w:tabs>
        <w:ind w:left="360" w:hanging="360"/>
        <w:rPr>
          <w:b/>
        </w:rPr>
      </w:pPr>
    </w:p>
    <w:p w14:paraId="40E99693" w14:textId="1D58C7FF" w:rsidR="009F6ADB" w:rsidRPr="009F6ADB" w:rsidRDefault="009F6ADB" w:rsidP="00A66320">
      <w:pPr>
        <w:tabs>
          <w:tab w:val="left" w:pos="1080"/>
        </w:tabs>
        <w:ind w:left="450" w:hanging="450"/>
        <w:jc w:val="both"/>
      </w:pPr>
      <w:r>
        <w:t xml:space="preserve">Oh, M.J., </w:t>
      </w:r>
      <w:r>
        <w:rPr>
          <w:b/>
          <w:bCs/>
        </w:rPr>
        <w:t>Stevens, C.</w:t>
      </w:r>
      <w:r>
        <w:t xml:space="preserve">, &amp; Taussig, M. (forthcoming) Nonmarket strategy in comparative context: A view from emerging markets. In Doh, J., Lawton, T., Rajwani, T., &amp; Sun, P. </w:t>
      </w:r>
      <w:r>
        <w:rPr>
          <w:i/>
          <w:iCs/>
        </w:rPr>
        <w:t xml:space="preserve">Cambridge Handbook of Nonmarket Strategy in a Global Context. </w:t>
      </w:r>
      <w:r>
        <w:rPr>
          <w:iCs/>
        </w:rPr>
        <w:t>Cambridge University Press.</w:t>
      </w:r>
    </w:p>
    <w:p w14:paraId="7838AB9C" w14:textId="77777777" w:rsidR="009F6ADB" w:rsidRDefault="009F6ADB" w:rsidP="00A66320">
      <w:pPr>
        <w:tabs>
          <w:tab w:val="left" w:pos="1080"/>
        </w:tabs>
        <w:ind w:left="450" w:hanging="450"/>
        <w:jc w:val="both"/>
      </w:pPr>
    </w:p>
    <w:p w14:paraId="44B744A1" w14:textId="56E13EA5" w:rsidR="00CA7545" w:rsidRPr="00CA7545" w:rsidRDefault="00CA7545" w:rsidP="00A66320">
      <w:pPr>
        <w:tabs>
          <w:tab w:val="left" w:pos="1080"/>
        </w:tabs>
        <w:ind w:left="450" w:hanging="450"/>
        <w:jc w:val="both"/>
      </w:pPr>
      <w:r>
        <w:t xml:space="preserve">Kahindi, A., &amp; </w:t>
      </w:r>
      <w:r>
        <w:rPr>
          <w:b/>
          <w:bCs/>
        </w:rPr>
        <w:t xml:space="preserve">Stevens, C. </w:t>
      </w:r>
      <w:r>
        <w:t xml:space="preserve">(2025). Taking a research ‘safari’ into Africa: The value of going </w:t>
      </w:r>
      <w:r>
        <w:rPr>
          <w:i/>
          <w:iCs/>
        </w:rPr>
        <w:t xml:space="preserve">‘pole </w:t>
      </w:r>
      <w:proofErr w:type="spellStart"/>
      <w:r>
        <w:rPr>
          <w:i/>
          <w:iCs/>
        </w:rPr>
        <w:t>pole</w:t>
      </w:r>
      <w:proofErr w:type="spellEnd"/>
      <w:r>
        <w:rPr>
          <w:i/>
          <w:iCs/>
        </w:rPr>
        <w:t xml:space="preserve">’. </w:t>
      </w:r>
      <w:r>
        <w:t xml:space="preserve">In Barnard, H. </w:t>
      </w:r>
      <w:r>
        <w:rPr>
          <w:i/>
          <w:iCs/>
        </w:rPr>
        <w:t xml:space="preserve">Handbook for Qualitative Research in Emerging Markets: Methods and Applications. </w:t>
      </w:r>
      <w:r>
        <w:t>Edward Elgar Publishing</w:t>
      </w:r>
      <w:r w:rsidR="009F6ADB">
        <w:t>, pp. 115-130.</w:t>
      </w:r>
    </w:p>
    <w:p w14:paraId="7479FEA1" w14:textId="77777777" w:rsidR="00CA7545" w:rsidRDefault="00CA7545" w:rsidP="00A66320">
      <w:pPr>
        <w:tabs>
          <w:tab w:val="left" w:pos="1080"/>
        </w:tabs>
        <w:ind w:left="450" w:hanging="450"/>
        <w:jc w:val="both"/>
      </w:pPr>
    </w:p>
    <w:p w14:paraId="541BD8B6" w14:textId="45D0C09C" w:rsidR="007805B0" w:rsidRPr="00901D1D" w:rsidRDefault="007805B0" w:rsidP="00A66320">
      <w:pPr>
        <w:tabs>
          <w:tab w:val="left" w:pos="1080"/>
        </w:tabs>
        <w:ind w:left="450" w:hanging="450"/>
        <w:jc w:val="both"/>
        <w:rPr>
          <w:b/>
          <w:i/>
        </w:rPr>
      </w:pPr>
      <w:r>
        <w:t xml:space="preserve">Newenham-Kahindi, A., &amp; </w:t>
      </w:r>
      <w:r w:rsidRPr="004F1354">
        <w:rPr>
          <w:b/>
        </w:rPr>
        <w:t>Stevens, C.</w:t>
      </w:r>
      <w:r w:rsidR="00781F04">
        <w:t xml:space="preserve"> (2020</w:t>
      </w:r>
      <w:r w:rsidRPr="004F1354">
        <w:t xml:space="preserve">).  </w:t>
      </w:r>
      <w:r>
        <w:t xml:space="preserve">Ecological sustainability and practical wisdom from the Maasai and </w:t>
      </w:r>
      <w:proofErr w:type="spellStart"/>
      <w:r>
        <w:t>Hadza</w:t>
      </w:r>
      <w:proofErr w:type="spellEnd"/>
      <w:r>
        <w:t xml:space="preserve"> people in East Africa</w:t>
      </w:r>
      <w:r w:rsidRPr="004F1354">
        <w:t xml:space="preserve">.  In </w:t>
      </w:r>
      <w:proofErr w:type="spellStart"/>
      <w:r>
        <w:t>Intezari</w:t>
      </w:r>
      <w:proofErr w:type="spellEnd"/>
      <w:r>
        <w:t>, A., Spiller, C., &amp; Yang, S.</w:t>
      </w:r>
      <w:r w:rsidRPr="004F1354">
        <w:t xml:space="preserve"> </w:t>
      </w:r>
      <w:r>
        <w:rPr>
          <w:i/>
          <w:iCs/>
        </w:rPr>
        <w:t>Practical Wisdom</w:t>
      </w:r>
      <w:r w:rsidR="00E6736F">
        <w:rPr>
          <w:i/>
          <w:iCs/>
        </w:rPr>
        <w:t>,</w:t>
      </w:r>
      <w:r>
        <w:rPr>
          <w:i/>
          <w:iCs/>
        </w:rPr>
        <w:t xml:space="preserve"> Leadership </w:t>
      </w:r>
      <w:r w:rsidR="00E6736F">
        <w:rPr>
          <w:i/>
          <w:iCs/>
        </w:rPr>
        <w:t>and Culture</w:t>
      </w:r>
      <w:r>
        <w:rPr>
          <w:i/>
          <w:iCs/>
        </w:rPr>
        <w:t xml:space="preserve">: Indigenous, </w:t>
      </w:r>
      <w:r w:rsidR="00E6736F">
        <w:rPr>
          <w:i/>
          <w:iCs/>
        </w:rPr>
        <w:t xml:space="preserve">Asian </w:t>
      </w:r>
      <w:r>
        <w:rPr>
          <w:i/>
          <w:iCs/>
        </w:rPr>
        <w:t xml:space="preserve">and </w:t>
      </w:r>
      <w:proofErr w:type="gramStart"/>
      <w:r>
        <w:rPr>
          <w:i/>
          <w:iCs/>
        </w:rPr>
        <w:t>Middle-Eastern</w:t>
      </w:r>
      <w:proofErr w:type="gramEnd"/>
      <w:r>
        <w:rPr>
          <w:i/>
          <w:iCs/>
        </w:rPr>
        <w:t xml:space="preserve"> Perspectives</w:t>
      </w:r>
      <w:r w:rsidRPr="004F1354">
        <w:t xml:space="preserve">.  </w:t>
      </w:r>
      <w:r w:rsidR="00AA67D1">
        <w:t xml:space="preserve">London: </w:t>
      </w:r>
      <w:r w:rsidR="00AA67D1" w:rsidRPr="00B04B0D">
        <w:t>Routledge</w:t>
      </w:r>
      <w:r w:rsidR="00AA67D1">
        <w:t>, pp. 13-33</w:t>
      </w:r>
      <w:r>
        <w:t xml:space="preserve">. </w:t>
      </w:r>
    </w:p>
    <w:p w14:paraId="551628EB" w14:textId="77777777" w:rsidR="001C02E2" w:rsidRDefault="001C02E2" w:rsidP="007805B0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1428287E" w14:textId="77777777" w:rsidR="006C23C0" w:rsidRDefault="006C23C0" w:rsidP="007805B0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2F2ED29B" w14:textId="1A554A75" w:rsidR="007805B0" w:rsidRPr="00042D2E" w:rsidRDefault="007805B0" w:rsidP="007805B0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Published Cases</w:t>
      </w:r>
    </w:p>
    <w:p w14:paraId="325256CE" w14:textId="77777777" w:rsidR="007805B0" w:rsidRDefault="007805B0" w:rsidP="007805B0">
      <w:pPr>
        <w:tabs>
          <w:tab w:val="left" w:pos="720"/>
        </w:tabs>
        <w:ind w:left="360" w:hanging="360"/>
        <w:rPr>
          <w:b/>
        </w:rPr>
      </w:pPr>
    </w:p>
    <w:p w14:paraId="1BD8F627" w14:textId="14BBF68C" w:rsidR="007805B0" w:rsidRPr="00901D1D" w:rsidRDefault="007805B0" w:rsidP="00A66320">
      <w:pPr>
        <w:tabs>
          <w:tab w:val="left" w:pos="540"/>
        </w:tabs>
        <w:ind w:left="450" w:hanging="450"/>
        <w:jc w:val="both"/>
        <w:rPr>
          <w:b/>
          <w:i/>
        </w:rPr>
      </w:pPr>
      <w:r w:rsidRPr="004F1354">
        <w:rPr>
          <w:b/>
        </w:rPr>
        <w:t>Stevens, C.</w:t>
      </w:r>
      <w:r w:rsidRPr="004F1354">
        <w:t xml:space="preserve"> (2008).  Amazon in Japan.  In Peng, Mike W.  </w:t>
      </w:r>
      <w:r w:rsidRPr="004F1354">
        <w:rPr>
          <w:i/>
          <w:iCs/>
        </w:rPr>
        <w:t>Global Business</w:t>
      </w:r>
      <w:r w:rsidRPr="004F1354">
        <w:t>.  South-Western College Publishing</w:t>
      </w:r>
      <w:r>
        <w:t xml:space="preserve">.  </w:t>
      </w:r>
      <w:r>
        <w:rPr>
          <w:b/>
          <w:i/>
        </w:rPr>
        <w:t>Updated versions appear in 2nd edition (2011) and 3rd edition (2014).</w:t>
      </w:r>
    </w:p>
    <w:p w14:paraId="6D67FD6C" w14:textId="77777777" w:rsidR="007805B0" w:rsidRPr="004F1354" w:rsidRDefault="007805B0" w:rsidP="00A66320">
      <w:pPr>
        <w:tabs>
          <w:tab w:val="left" w:pos="540"/>
        </w:tabs>
        <w:ind w:left="450" w:hanging="450"/>
        <w:jc w:val="both"/>
      </w:pPr>
    </w:p>
    <w:p w14:paraId="49720E79" w14:textId="09EE25D0" w:rsidR="007805B0" w:rsidRPr="00901D1D" w:rsidRDefault="007805B0" w:rsidP="00A66320">
      <w:pPr>
        <w:tabs>
          <w:tab w:val="left" w:pos="540"/>
        </w:tabs>
        <w:ind w:left="450" w:hanging="450"/>
        <w:jc w:val="both"/>
      </w:pPr>
      <w:r w:rsidRPr="004F1354">
        <w:rPr>
          <w:b/>
        </w:rPr>
        <w:t>Stevens, C.</w:t>
      </w:r>
      <w:r w:rsidRPr="004F1354">
        <w:t xml:space="preserve"> (2006).  Bookoff, Amazon Japan, and the Japanese Retail Bookselling Industry.  In Peng, Mike W. </w:t>
      </w:r>
      <w:r w:rsidRPr="004F1354">
        <w:rPr>
          <w:i/>
          <w:iCs/>
        </w:rPr>
        <w:t>Global Strategy</w:t>
      </w:r>
      <w:r w:rsidRPr="004F1354">
        <w:t>.  South-Western College Publishing.</w:t>
      </w:r>
      <w:r>
        <w:t xml:space="preserve">  </w:t>
      </w:r>
      <w:r>
        <w:rPr>
          <w:b/>
          <w:i/>
        </w:rPr>
        <w:t xml:space="preserve">Updated version appears in 2nd </w:t>
      </w:r>
      <w:r w:rsidRPr="00901D1D">
        <w:rPr>
          <w:b/>
          <w:i/>
        </w:rPr>
        <w:t>edition (2009).</w:t>
      </w:r>
      <w:r>
        <w:rPr>
          <w:b/>
          <w:i/>
        </w:rPr>
        <w:t xml:space="preserve"> Also reprinted in Gale’s Business Insights: Global (Cengage Learning).</w:t>
      </w:r>
    </w:p>
    <w:p w14:paraId="23173D1D" w14:textId="77777777" w:rsidR="006A190E" w:rsidRDefault="006A190E" w:rsidP="009314C1">
      <w:pPr>
        <w:rPr>
          <w:b/>
          <w:smallCaps/>
          <w:sz w:val="28"/>
          <w:szCs w:val="28"/>
        </w:rPr>
      </w:pPr>
    </w:p>
    <w:p w14:paraId="419EB087" w14:textId="77777777" w:rsidR="00833000" w:rsidRDefault="00833000" w:rsidP="009314C1">
      <w:pPr>
        <w:rPr>
          <w:lang w:eastAsia="zh-CN"/>
        </w:rPr>
      </w:pPr>
    </w:p>
    <w:p w14:paraId="3072AE7F" w14:textId="3DE7BA40" w:rsidR="009E10DF" w:rsidRDefault="00372490" w:rsidP="009E10DF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Conference</w:t>
      </w:r>
      <w:r w:rsidR="005000EA">
        <w:rPr>
          <w:b/>
          <w:smallCaps/>
          <w:sz w:val="28"/>
          <w:szCs w:val="28"/>
        </w:rPr>
        <w:t xml:space="preserve"> Activities</w:t>
      </w:r>
    </w:p>
    <w:p w14:paraId="791E5680" w14:textId="77777777" w:rsidR="006C23C0" w:rsidRDefault="006C23C0" w:rsidP="009314C1">
      <w:pPr>
        <w:rPr>
          <w:lang w:eastAsia="zh-CN"/>
        </w:rPr>
      </w:pPr>
    </w:p>
    <w:p w14:paraId="0F21F223" w14:textId="0EEB5476" w:rsidR="006C0073" w:rsidRDefault="006C0073" w:rsidP="006C0073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2026 Strategic Management Society Annual Meeting, Berlin, Germany</w:t>
      </w:r>
    </w:p>
    <w:p w14:paraId="19D4347C" w14:textId="1FF662B3" w:rsidR="006C0073" w:rsidRPr="006C0073" w:rsidRDefault="006C0073" w:rsidP="006C0073">
      <w:pPr>
        <w:pStyle w:val="ListParagraph"/>
        <w:numPr>
          <w:ilvl w:val="0"/>
          <w:numId w:val="17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Associate Program Chair (Global Strategy interest group)</w:t>
      </w:r>
    </w:p>
    <w:p w14:paraId="1B6B633D" w14:textId="77777777" w:rsidR="006C0073" w:rsidRDefault="006C0073" w:rsidP="006C0073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488C39F1" w14:textId="2452E6C2" w:rsidR="006C0073" w:rsidRPr="00001DC8" w:rsidRDefault="006C0073" w:rsidP="006C0073">
      <w:pPr>
        <w:tabs>
          <w:tab w:val="left" w:pos="450"/>
          <w:tab w:val="left" w:pos="1080"/>
        </w:tabs>
        <w:ind w:left="450" w:hanging="450"/>
        <w:jc w:val="both"/>
        <w:rPr>
          <w:i/>
          <w:iCs/>
          <w:lang w:eastAsia="zh-CN"/>
        </w:rPr>
      </w:pPr>
      <w:r>
        <w:rPr>
          <w:b/>
          <w:bCs/>
          <w:lang w:eastAsia="zh-CN"/>
        </w:rPr>
        <w:t xml:space="preserve">2026 </w:t>
      </w:r>
      <w:r w:rsidRPr="009E10DF">
        <w:rPr>
          <w:b/>
          <w:bCs/>
          <w:lang w:eastAsia="zh-CN"/>
        </w:rPr>
        <w:t xml:space="preserve">Academy of </w:t>
      </w:r>
      <w:r>
        <w:rPr>
          <w:b/>
          <w:bCs/>
          <w:lang w:eastAsia="zh-CN"/>
        </w:rPr>
        <w:t>Management</w:t>
      </w:r>
      <w:r w:rsidRPr="009E10DF">
        <w:rPr>
          <w:b/>
          <w:bCs/>
          <w:lang w:eastAsia="zh-CN"/>
        </w:rPr>
        <w:t xml:space="preserve"> Annual Meeting</w:t>
      </w:r>
      <w:r>
        <w:rPr>
          <w:b/>
          <w:bCs/>
          <w:lang w:eastAsia="zh-CN"/>
        </w:rPr>
        <w:t>, Philadelphia, PA</w:t>
      </w:r>
    </w:p>
    <w:p w14:paraId="4697B010" w14:textId="77777777" w:rsidR="006C0073" w:rsidRDefault="006C0073" w:rsidP="006C0073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Faculty mentor and panelist: Doctoral consortium </w:t>
      </w:r>
    </w:p>
    <w:p w14:paraId="411281B2" w14:textId="122D1323" w:rsidR="009013F3" w:rsidRDefault="009013F3" w:rsidP="006C0073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Symposium presenter: </w:t>
      </w:r>
      <w:r w:rsidRPr="009013F3">
        <w:rPr>
          <w:lang w:eastAsia="zh-CN"/>
        </w:rPr>
        <w:t>The Double Bind: How Outsiders-Within Navigate Entrepreneurship in Emerging Markets</w:t>
      </w:r>
    </w:p>
    <w:p w14:paraId="199A1E61" w14:textId="77777777" w:rsidR="006C0073" w:rsidRDefault="006C0073" w:rsidP="006C0073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7CFE9CED" w14:textId="466B3341" w:rsidR="006C0073" w:rsidRPr="00001DC8" w:rsidRDefault="006C0073" w:rsidP="006C0073">
      <w:pPr>
        <w:tabs>
          <w:tab w:val="left" w:pos="450"/>
          <w:tab w:val="left" w:pos="1080"/>
        </w:tabs>
        <w:ind w:left="450" w:hanging="450"/>
        <w:jc w:val="both"/>
        <w:rPr>
          <w:i/>
          <w:iCs/>
          <w:lang w:eastAsia="zh-CN"/>
        </w:rPr>
      </w:pPr>
      <w:r>
        <w:rPr>
          <w:b/>
          <w:bCs/>
          <w:lang w:eastAsia="zh-CN"/>
        </w:rPr>
        <w:t xml:space="preserve">2026 </w:t>
      </w:r>
      <w:r w:rsidRPr="009E10DF">
        <w:rPr>
          <w:b/>
          <w:bCs/>
          <w:lang w:eastAsia="zh-CN"/>
        </w:rPr>
        <w:t xml:space="preserve">Academy of </w:t>
      </w:r>
      <w:r>
        <w:rPr>
          <w:b/>
          <w:bCs/>
          <w:lang w:eastAsia="zh-CN"/>
        </w:rPr>
        <w:t>International Business</w:t>
      </w:r>
      <w:r w:rsidRPr="009E10DF">
        <w:rPr>
          <w:b/>
          <w:bCs/>
          <w:lang w:eastAsia="zh-CN"/>
        </w:rPr>
        <w:t xml:space="preserve"> Annual Meeting</w:t>
      </w:r>
      <w:r>
        <w:rPr>
          <w:b/>
          <w:bCs/>
          <w:lang w:eastAsia="zh-CN"/>
        </w:rPr>
        <w:t>, Manchester, UK</w:t>
      </w:r>
    </w:p>
    <w:p w14:paraId="67F82516" w14:textId="77777777" w:rsidR="00723182" w:rsidRDefault="006C0073" w:rsidP="006C0073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Faculty mentor and panelist: Doctoral consortium</w:t>
      </w:r>
    </w:p>
    <w:p w14:paraId="4ED735D8" w14:textId="0D4EF81A" w:rsidR="006C0073" w:rsidRDefault="00723182" w:rsidP="006C0073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lastRenderedPageBreak/>
        <w:t xml:space="preserve"> Panelist: Recruitment and the academic job market for final-year doctoral students</w:t>
      </w:r>
      <w:r w:rsidR="006C0073">
        <w:rPr>
          <w:lang w:eastAsia="zh-CN"/>
        </w:rPr>
        <w:t xml:space="preserve"> </w:t>
      </w:r>
    </w:p>
    <w:p w14:paraId="15F39681" w14:textId="3E15A0ED" w:rsidR="009013F3" w:rsidRDefault="009013F3" w:rsidP="009013F3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Faculty mentor: Emerging markets SIG workshop</w:t>
      </w:r>
    </w:p>
    <w:p w14:paraId="00FCCAD9" w14:textId="77777777" w:rsidR="006C0073" w:rsidRDefault="006C0073" w:rsidP="006C0073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0FBE30FF" w14:textId="058617D9" w:rsidR="00E912A6" w:rsidRDefault="00E912A6" w:rsidP="00E912A6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2026 AIB-Africa Conference, Nairobi, Kenya</w:t>
      </w:r>
    </w:p>
    <w:p w14:paraId="5B2D8584" w14:textId="3A1B5DCE" w:rsidR="0042163E" w:rsidRPr="0042163E" w:rsidRDefault="00E912A6" w:rsidP="00E912A6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i/>
          <w:iCs/>
          <w:lang w:eastAsia="zh-CN"/>
        </w:rPr>
      </w:pPr>
      <w:r>
        <w:rPr>
          <w:i/>
          <w:iCs/>
          <w:lang w:eastAsia="zh-CN"/>
        </w:rPr>
        <w:t xml:space="preserve"> </w:t>
      </w:r>
      <w:r w:rsidR="0042163E">
        <w:rPr>
          <w:lang w:eastAsia="zh-CN"/>
        </w:rPr>
        <w:t>Faculty mentor: Paper development workshop</w:t>
      </w:r>
    </w:p>
    <w:p w14:paraId="7F158A5F" w14:textId="67290F06" w:rsidR="0042163E" w:rsidRPr="0042163E" w:rsidRDefault="0042163E" w:rsidP="00E912A6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i/>
          <w:iCs/>
          <w:lang w:eastAsia="zh-CN"/>
        </w:rPr>
      </w:pPr>
      <w:r>
        <w:rPr>
          <w:lang w:eastAsia="zh-CN"/>
        </w:rPr>
        <w:t xml:space="preserve"> Panelist: Making good use of the African context in your research</w:t>
      </w:r>
    </w:p>
    <w:p w14:paraId="2CF40813" w14:textId="3AA681E1" w:rsidR="00E912A6" w:rsidRPr="00E912A6" w:rsidRDefault="0042163E" w:rsidP="00E912A6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i/>
          <w:iCs/>
          <w:lang w:eastAsia="zh-CN"/>
        </w:rPr>
      </w:pPr>
      <w:r>
        <w:rPr>
          <w:lang w:eastAsia="zh-CN"/>
        </w:rPr>
        <w:t xml:space="preserve"> </w:t>
      </w:r>
      <w:r w:rsidR="00E912A6">
        <w:rPr>
          <w:lang w:eastAsia="zh-CN"/>
        </w:rPr>
        <w:t xml:space="preserve">Research presented: </w:t>
      </w:r>
      <w:r w:rsidR="00E912A6">
        <w:rPr>
          <w:b/>
          <w:bCs/>
          <w:lang w:eastAsia="zh-CN"/>
        </w:rPr>
        <w:t>Stevens, C.</w:t>
      </w:r>
      <w:r w:rsidR="00E912A6">
        <w:rPr>
          <w:lang w:eastAsia="zh-CN"/>
        </w:rPr>
        <w:t>,</w:t>
      </w:r>
      <w:r w:rsidR="00E912A6">
        <w:rPr>
          <w:b/>
          <w:bCs/>
          <w:lang w:eastAsia="zh-CN"/>
        </w:rPr>
        <w:t xml:space="preserve"> </w:t>
      </w:r>
      <w:r w:rsidR="00E912A6">
        <w:rPr>
          <w:lang w:eastAsia="zh-CN"/>
        </w:rPr>
        <w:t>Newenham-Kahindi, A., &amp; Bailey, A. Multinational enterprises and corruption in sub-Saharan Africa.</w:t>
      </w:r>
    </w:p>
    <w:p w14:paraId="064492BE" w14:textId="77777777" w:rsidR="00E912A6" w:rsidRDefault="00E912A6" w:rsidP="006C0073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6C2D574E" w14:textId="7CB02982" w:rsidR="00DC545B" w:rsidRDefault="00DC545B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2026 10</w:t>
      </w:r>
      <w:r w:rsidRPr="00DC545B">
        <w:rPr>
          <w:b/>
          <w:bCs/>
          <w:vertAlign w:val="superscript"/>
          <w:lang w:eastAsia="zh-CN"/>
        </w:rPr>
        <w:t>th</w:t>
      </w:r>
      <w:r>
        <w:rPr>
          <w:b/>
          <w:bCs/>
          <w:lang w:eastAsia="zh-CN"/>
        </w:rPr>
        <w:t xml:space="preserve"> Reading IB Conference, Reading, UK</w:t>
      </w:r>
    </w:p>
    <w:p w14:paraId="5245BEC7" w14:textId="70914B0D" w:rsidR="00DC545B" w:rsidRPr="00DC545B" w:rsidRDefault="00DC545B" w:rsidP="00DC545B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Panelist: FDI Politics in a Geopolitically Fragmented World</w:t>
      </w:r>
    </w:p>
    <w:p w14:paraId="6C395F78" w14:textId="77777777" w:rsidR="00DC545B" w:rsidRDefault="00DC545B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51BCA7AD" w14:textId="227B38A9" w:rsidR="009127B6" w:rsidRDefault="009127B6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2025 Academy of Management Annual Meeting, Copenhagen, Denmark</w:t>
      </w:r>
    </w:p>
    <w:p w14:paraId="5B16DC1F" w14:textId="098ED36D" w:rsidR="009127B6" w:rsidRPr="009127B6" w:rsidRDefault="009127B6" w:rsidP="009127B6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International Management Division Doctoral Student Consortium co-organizer</w:t>
      </w:r>
    </w:p>
    <w:p w14:paraId="13C6E90F" w14:textId="6B0888D8" w:rsidR="009127B6" w:rsidRPr="009127B6" w:rsidRDefault="009127B6" w:rsidP="009127B6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PDW presenter: Navigating the complexities of global and local environments in multinational strategy research</w:t>
      </w:r>
    </w:p>
    <w:p w14:paraId="7FC85ED1" w14:textId="628E2D4D" w:rsidR="009127B6" w:rsidRPr="009E10DF" w:rsidRDefault="009127B6" w:rsidP="009127B6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Symposium panelist</w:t>
      </w:r>
      <w:r w:rsidR="00763424">
        <w:rPr>
          <w:lang w:eastAsia="zh-CN"/>
        </w:rPr>
        <w:t xml:space="preserve"> and chair</w:t>
      </w:r>
      <w:r>
        <w:rPr>
          <w:lang w:eastAsia="zh-CN"/>
        </w:rPr>
        <w:t xml:space="preserve">: </w:t>
      </w:r>
      <w:r w:rsidRPr="009127B6">
        <w:rPr>
          <w:lang w:eastAsia="zh-CN"/>
        </w:rPr>
        <w:t>Fitting in, standing out and doing both when doing qualitative research in emerging markets</w:t>
      </w:r>
    </w:p>
    <w:p w14:paraId="13BB085A" w14:textId="77777777" w:rsidR="009127B6" w:rsidRDefault="009127B6" w:rsidP="009127B6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3E714FD2" w14:textId="5554ED7B" w:rsidR="00FD4A7E" w:rsidRPr="00001DC8" w:rsidRDefault="00FD4A7E" w:rsidP="009E10DF">
      <w:pPr>
        <w:tabs>
          <w:tab w:val="left" w:pos="450"/>
          <w:tab w:val="left" w:pos="1080"/>
        </w:tabs>
        <w:ind w:left="450" w:hanging="450"/>
        <w:jc w:val="both"/>
        <w:rPr>
          <w:i/>
          <w:iCs/>
          <w:lang w:eastAsia="zh-CN"/>
        </w:rPr>
      </w:pPr>
      <w:r>
        <w:rPr>
          <w:b/>
          <w:bCs/>
          <w:lang w:eastAsia="zh-CN"/>
        </w:rPr>
        <w:t xml:space="preserve">2025 </w:t>
      </w:r>
      <w:r w:rsidRPr="009E10DF">
        <w:rPr>
          <w:b/>
          <w:bCs/>
          <w:lang w:eastAsia="zh-CN"/>
        </w:rPr>
        <w:t xml:space="preserve">Academy of </w:t>
      </w:r>
      <w:r>
        <w:rPr>
          <w:b/>
          <w:bCs/>
          <w:lang w:eastAsia="zh-CN"/>
        </w:rPr>
        <w:t>International Business</w:t>
      </w:r>
      <w:r w:rsidRPr="009E10DF">
        <w:rPr>
          <w:b/>
          <w:bCs/>
          <w:lang w:eastAsia="zh-CN"/>
        </w:rPr>
        <w:t xml:space="preserve"> Annual Meeting</w:t>
      </w:r>
      <w:r>
        <w:rPr>
          <w:b/>
          <w:bCs/>
          <w:lang w:eastAsia="zh-CN"/>
        </w:rPr>
        <w:t>, Louisville, KY</w:t>
      </w:r>
      <w:r w:rsidR="00001DC8">
        <w:rPr>
          <w:b/>
          <w:bCs/>
          <w:lang w:eastAsia="zh-CN"/>
        </w:rPr>
        <w:t xml:space="preserve"> </w:t>
      </w:r>
      <w:r w:rsidR="00001DC8">
        <w:rPr>
          <w:i/>
          <w:iCs/>
          <w:lang w:eastAsia="zh-CN"/>
        </w:rPr>
        <w:t>(Unable to attend due to family emergency)</w:t>
      </w:r>
    </w:p>
    <w:p w14:paraId="38CCC651" w14:textId="410898F9" w:rsidR="007A0834" w:rsidRDefault="007A0834" w:rsidP="00EE4BEB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</w:t>
      </w:r>
      <w:r w:rsidR="00FD4A7E">
        <w:rPr>
          <w:lang w:eastAsia="zh-CN"/>
        </w:rPr>
        <w:t xml:space="preserve">Faculty mentor and panelist: Doctoral consortium </w:t>
      </w:r>
    </w:p>
    <w:p w14:paraId="03C9D2EE" w14:textId="326046C0" w:rsidR="00FD4A7E" w:rsidRDefault="00FD4A7E" w:rsidP="00FD4A7E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Panelist: Oxford style panel debate on political connections, the liability of foreignness, and legitimacy.</w:t>
      </w:r>
    </w:p>
    <w:p w14:paraId="44BA397D" w14:textId="56801212" w:rsidR="00FD4A7E" w:rsidRPr="00FD4A7E" w:rsidRDefault="00FD4A7E" w:rsidP="00FD4A7E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</w:t>
      </w:r>
      <w:r w:rsidR="00BA7ED3">
        <w:rPr>
          <w:lang w:eastAsia="zh-CN"/>
        </w:rPr>
        <w:t>Session chair and p</w:t>
      </w:r>
      <w:r>
        <w:rPr>
          <w:lang w:eastAsia="zh-CN"/>
        </w:rPr>
        <w:t>anelist: Fitting in and standing out when doing qualitative research in emerging markets.</w:t>
      </w:r>
    </w:p>
    <w:p w14:paraId="2F6D7FF8" w14:textId="77777777" w:rsidR="00FD4A7E" w:rsidRDefault="00FD4A7E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602E44CA" w14:textId="2C25BD22" w:rsidR="00525DAC" w:rsidRDefault="00525DAC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2025 Management in Emerging Markets Conference, Toronto, Canada</w:t>
      </w:r>
    </w:p>
    <w:p w14:paraId="21B2AF5E" w14:textId="2C7C45E6" w:rsidR="00525DAC" w:rsidRPr="00525DAC" w:rsidRDefault="00525DAC" w:rsidP="00525DAC">
      <w:pPr>
        <w:pStyle w:val="ListParagraph"/>
        <w:numPr>
          <w:ilvl w:val="0"/>
          <w:numId w:val="16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</w:t>
      </w:r>
      <w:r>
        <w:rPr>
          <w:b/>
          <w:bCs/>
          <w:lang w:eastAsia="zh-CN"/>
        </w:rPr>
        <w:t>Stevens, C.</w:t>
      </w:r>
      <w:r>
        <w:rPr>
          <w:lang w:eastAsia="zh-CN"/>
        </w:rPr>
        <w:t>,</w:t>
      </w:r>
      <w:r>
        <w:rPr>
          <w:b/>
          <w:bCs/>
          <w:lang w:eastAsia="zh-CN"/>
        </w:rPr>
        <w:t xml:space="preserve"> </w:t>
      </w:r>
      <w:r>
        <w:rPr>
          <w:lang w:eastAsia="zh-CN"/>
        </w:rPr>
        <w:t>Newenham-Kahindi, A., &amp; Bailey, A. Feeling the strain: MNEs and corruption in sub-Saharan Africa.</w:t>
      </w:r>
    </w:p>
    <w:p w14:paraId="4C6A7AA4" w14:textId="77777777" w:rsidR="00525DAC" w:rsidRDefault="00525DAC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0AF68BCD" w14:textId="6A11EAD2" w:rsidR="008E5FED" w:rsidRDefault="008E5FED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2024 European International Business Academy Annual Meeting, Helsinki, Finland</w:t>
      </w:r>
    </w:p>
    <w:p w14:paraId="15ACD3D1" w14:textId="22E63EB4" w:rsidR="008E5FED" w:rsidRPr="008E5FED" w:rsidRDefault="008E5FED" w:rsidP="008E5FED">
      <w:pPr>
        <w:pStyle w:val="ListParagraph"/>
        <w:numPr>
          <w:ilvl w:val="0"/>
          <w:numId w:val="15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JIBS Paper Development Workshop discussant</w:t>
      </w:r>
    </w:p>
    <w:p w14:paraId="443E7917" w14:textId="77777777" w:rsidR="008E5FED" w:rsidRDefault="008E5FED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76FA1D09" w14:textId="2F5E004E" w:rsidR="009E10DF" w:rsidRPr="009E10DF" w:rsidRDefault="009E10DF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>2024 Academy of Management Annual Meeting, Chicago, IL</w:t>
      </w:r>
    </w:p>
    <w:p w14:paraId="6636DE4E" w14:textId="1B1FA24C" w:rsidR="009E10DF" w:rsidRPr="009E10DF" w:rsidRDefault="009E10DF" w:rsidP="009E10DF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International Management Division Doctoral Student Consortium co-organizer</w:t>
      </w:r>
    </w:p>
    <w:p w14:paraId="3175F52C" w14:textId="62EB49BE" w:rsidR="009E10DF" w:rsidRPr="009E10DF" w:rsidRDefault="009E10DF" w:rsidP="009E10DF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Symposium panelist: Non-market strategies at local context: Roles and importance of local stakeholders and environments.</w:t>
      </w:r>
    </w:p>
    <w:p w14:paraId="52AF4B98" w14:textId="7778E0B3" w:rsidR="009E10DF" w:rsidRPr="009E10DF" w:rsidRDefault="009E10DF" w:rsidP="009E10DF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Symposium panelist: Strategies and innovations in Africa’s organizations.</w:t>
      </w:r>
    </w:p>
    <w:p w14:paraId="0AA638A6" w14:textId="01B0EC64" w:rsidR="009E10DF" w:rsidRPr="009E10DF" w:rsidRDefault="009E10DF" w:rsidP="009E10DF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PDW </w:t>
      </w:r>
      <w:r w:rsidR="009127B6">
        <w:rPr>
          <w:lang w:eastAsia="zh-CN"/>
        </w:rPr>
        <w:t>presenter</w:t>
      </w:r>
      <w:r>
        <w:rPr>
          <w:lang w:eastAsia="zh-CN"/>
        </w:rPr>
        <w:t>: Unlocking opportunities: AfCFTA and its implications for international business and entrepreneurship.</w:t>
      </w:r>
    </w:p>
    <w:p w14:paraId="25D7DC1F" w14:textId="77777777" w:rsidR="009E10DF" w:rsidRDefault="009E10DF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402AE1C2" w14:textId="1ACCB567" w:rsidR="009E10DF" w:rsidRDefault="009E10DF" w:rsidP="009E10DF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 xml:space="preserve">2024 Academy of </w:t>
      </w:r>
      <w:r>
        <w:rPr>
          <w:b/>
          <w:bCs/>
          <w:lang w:eastAsia="zh-CN"/>
        </w:rPr>
        <w:t>International Business</w:t>
      </w:r>
      <w:r w:rsidRPr="009E10DF">
        <w:rPr>
          <w:b/>
          <w:bCs/>
          <w:lang w:eastAsia="zh-CN"/>
        </w:rPr>
        <w:t xml:space="preserve"> Annual Meeting, </w:t>
      </w:r>
      <w:r>
        <w:rPr>
          <w:b/>
          <w:bCs/>
          <w:lang w:eastAsia="zh-CN"/>
        </w:rPr>
        <w:t>Seoul, South Korea</w:t>
      </w:r>
    </w:p>
    <w:p w14:paraId="74140EA4" w14:textId="77777777" w:rsidR="00DC06B0" w:rsidRDefault="009E10DF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</w:t>
      </w:r>
      <w:r w:rsidR="00DC06B0">
        <w:rPr>
          <w:lang w:eastAsia="zh-CN"/>
        </w:rPr>
        <w:t>Faculty mentor: Emerging markets SIG workshop</w:t>
      </w:r>
    </w:p>
    <w:p w14:paraId="47CFB421" w14:textId="77777777" w:rsidR="005000EA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Panelist: </w:t>
      </w:r>
      <w:r w:rsidR="009E10DF">
        <w:rPr>
          <w:lang w:eastAsia="zh-CN"/>
        </w:rPr>
        <w:t>Challenges and gains of doing qualitative research in emerging markets.</w:t>
      </w:r>
    </w:p>
    <w:p w14:paraId="48239C21" w14:textId="48D06F43" w:rsidR="009E10DF" w:rsidRPr="00DC06B0" w:rsidRDefault="005000EA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</w:t>
      </w:r>
      <w:r>
        <w:rPr>
          <w:bCs/>
          <w:lang w:eastAsia="zh-CN"/>
        </w:rPr>
        <w:t xml:space="preserve">Bruton, G., Peng, M., Shen, J., </w:t>
      </w:r>
      <w:r>
        <w:rPr>
          <w:b/>
          <w:lang w:eastAsia="zh-CN"/>
        </w:rPr>
        <w:t>Stevens, C.</w:t>
      </w:r>
      <w:r>
        <w:rPr>
          <w:bCs/>
          <w:lang w:eastAsia="zh-CN"/>
        </w:rPr>
        <w:t xml:space="preserve">, &amp; </w:t>
      </w:r>
      <w:proofErr w:type="spellStart"/>
      <w:r>
        <w:rPr>
          <w:bCs/>
          <w:lang w:eastAsia="zh-CN"/>
        </w:rPr>
        <w:t>Zydorek</w:t>
      </w:r>
      <w:proofErr w:type="spellEnd"/>
      <w:r>
        <w:rPr>
          <w:bCs/>
          <w:lang w:eastAsia="zh-CN"/>
        </w:rPr>
        <w:t xml:space="preserve">, H. Organization and management in Communist capitalism. </w:t>
      </w:r>
      <w:r w:rsidR="009E10DF" w:rsidRPr="00DC06B0">
        <w:rPr>
          <w:i/>
          <w:iCs/>
          <w:lang w:eastAsia="zh-CN"/>
        </w:rPr>
        <w:t xml:space="preserve"> </w:t>
      </w:r>
    </w:p>
    <w:p w14:paraId="59C33DC1" w14:textId="77777777" w:rsidR="009E10DF" w:rsidRDefault="009E10DF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2FAAD3D5" w14:textId="6E3DB697" w:rsidR="005000EA" w:rsidRDefault="005000EA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lastRenderedPageBreak/>
        <w:t>2024 Africa Academy of Management Annual Meeting, Cape Town, South Africa</w:t>
      </w:r>
    </w:p>
    <w:p w14:paraId="290610C8" w14:textId="347170A4" w:rsidR="005000EA" w:rsidRDefault="005000EA" w:rsidP="005000EA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</w:t>
      </w:r>
      <w:r>
        <w:rPr>
          <w:b/>
          <w:bCs/>
          <w:lang w:eastAsia="zh-CN"/>
        </w:rPr>
        <w:t>Stevens, C.</w:t>
      </w:r>
      <w:r>
        <w:rPr>
          <w:lang w:eastAsia="zh-CN"/>
        </w:rPr>
        <w:t>,</w:t>
      </w:r>
      <w:r>
        <w:rPr>
          <w:b/>
          <w:bCs/>
          <w:lang w:eastAsia="zh-CN"/>
        </w:rPr>
        <w:t xml:space="preserve"> </w:t>
      </w:r>
      <w:r>
        <w:rPr>
          <w:lang w:eastAsia="zh-CN"/>
        </w:rPr>
        <w:t>Newenham-Kahindi, A., &amp; Bailey, A. Bad apples, bad barrels … or bad orchards? Causes and context of corruption in Africa.</w:t>
      </w:r>
    </w:p>
    <w:p w14:paraId="02AA234A" w14:textId="09EAE633" w:rsidR="005000EA" w:rsidRDefault="005000EA" w:rsidP="005000EA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t>Great expectations: Foreign MNEs’ reputational challenges and opportunities in Africa.</w:t>
      </w:r>
    </w:p>
    <w:p w14:paraId="5B7DDF0A" w14:textId="77777777" w:rsidR="005000EA" w:rsidRDefault="005000EA" w:rsidP="005000EA">
      <w:pPr>
        <w:tabs>
          <w:tab w:val="left" w:pos="450"/>
          <w:tab w:val="left" w:pos="1080"/>
        </w:tabs>
        <w:jc w:val="both"/>
        <w:rPr>
          <w:lang w:eastAsia="zh-CN"/>
        </w:rPr>
      </w:pPr>
    </w:p>
    <w:p w14:paraId="6563C788" w14:textId="06DABA88" w:rsidR="005000EA" w:rsidRDefault="005000EA" w:rsidP="005000EA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2023 Strategic Management Society Annual Meeting, Toronto, Canada</w:t>
      </w:r>
    </w:p>
    <w:p w14:paraId="3B86364A" w14:textId="6EBB990C" w:rsidR="005000EA" w:rsidRPr="005000EA" w:rsidRDefault="005000EA" w:rsidP="005000EA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</w:t>
      </w:r>
      <w:r>
        <w:rPr>
          <w:b/>
          <w:bCs/>
          <w:lang w:eastAsia="zh-CN"/>
        </w:rPr>
        <w:t>Stevens, C.</w:t>
      </w:r>
      <w:r>
        <w:rPr>
          <w:lang w:eastAsia="zh-CN"/>
        </w:rPr>
        <w:t>,</w:t>
      </w:r>
      <w:r>
        <w:rPr>
          <w:b/>
          <w:bCs/>
          <w:lang w:eastAsia="zh-CN"/>
        </w:rPr>
        <w:t xml:space="preserve"> </w:t>
      </w:r>
      <w:r>
        <w:rPr>
          <w:lang w:eastAsia="zh-CN"/>
        </w:rPr>
        <w:t>Newenham-Kahindi, A., &amp; Bailey, A. Bad apples, bad barrels … or bad orchards? Causes and context of corruption in Africa.</w:t>
      </w:r>
    </w:p>
    <w:p w14:paraId="14D9F069" w14:textId="77777777" w:rsidR="005000EA" w:rsidRDefault="005000EA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772551AD" w14:textId="478D5A9C" w:rsidR="00DC06B0" w:rsidRDefault="00DC06B0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>202</w:t>
      </w:r>
      <w:r>
        <w:rPr>
          <w:b/>
          <w:bCs/>
          <w:lang w:eastAsia="zh-CN"/>
        </w:rPr>
        <w:t>3</w:t>
      </w:r>
      <w:r w:rsidRPr="009E10DF">
        <w:rPr>
          <w:b/>
          <w:bCs/>
          <w:lang w:eastAsia="zh-CN"/>
        </w:rPr>
        <w:t xml:space="preserve"> Academy of </w:t>
      </w:r>
      <w:r>
        <w:rPr>
          <w:b/>
          <w:bCs/>
          <w:lang w:eastAsia="zh-CN"/>
        </w:rPr>
        <w:t>International Business</w:t>
      </w:r>
      <w:r w:rsidRPr="009E10DF">
        <w:rPr>
          <w:b/>
          <w:bCs/>
          <w:lang w:eastAsia="zh-CN"/>
        </w:rPr>
        <w:t xml:space="preserve"> Annual Meeting, </w:t>
      </w:r>
      <w:r>
        <w:rPr>
          <w:b/>
          <w:bCs/>
          <w:lang w:eastAsia="zh-CN"/>
        </w:rPr>
        <w:t>Warsaw, Poland</w:t>
      </w:r>
    </w:p>
    <w:p w14:paraId="6DBB5B65" w14:textId="41E619C4" w:rsidR="00DC06B0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Junior Faculty Consortium </w:t>
      </w:r>
      <w:proofErr w:type="gramStart"/>
      <w:r>
        <w:rPr>
          <w:lang w:eastAsia="zh-CN"/>
        </w:rPr>
        <w:t>panelist</w:t>
      </w:r>
      <w:proofErr w:type="gramEnd"/>
    </w:p>
    <w:p w14:paraId="3616D095" w14:textId="466695EF" w:rsidR="005000EA" w:rsidRDefault="005000EA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t>Great expectations: Foreign MNEs’ reputational challenges and opportunities in emerging economies.</w:t>
      </w:r>
    </w:p>
    <w:p w14:paraId="393C64EF" w14:textId="77777777" w:rsidR="005000EA" w:rsidRDefault="005000EA" w:rsidP="005000EA">
      <w:pPr>
        <w:tabs>
          <w:tab w:val="left" w:pos="450"/>
          <w:tab w:val="left" w:pos="1080"/>
        </w:tabs>
        <w:jc w:val="both"/>
        <w:rPr>
          <w:lang w:eastAsia="zh-CN"/>
        </w:rPr>
      </w:pPr>
    </w:p>
    <w:p w14:paraId="5680A6D4" w14:textId="216322B3" w:rsidR="005000EA" w:rsidRDefault="005000EA" w:rsidP="005000EA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 w:rsidRPr="005000EA">
        <w:rPr>
          <w:b/>
          <w:bCs/>
          <w:lang w:eastAsia="zh-CN"/>
        </w:rPr>
        <w:t>2023 AIB UK &amp; Ireland Chapter, Glasgow, U</w:t>
      </w:r>
      <w:r>
        <w:rPr>
          <w:b/>
          <w:bCs/>
          <w:lang w:eastAsia="zh-CN"/>
        </w:rPr>
        <w:t>nited Kingdom</w:t>
      </w:r>
    </w:p>
    <w:p w14:paraId="4096378D" w14:textId="43AE7FB8" w:rsidR="005000EA" w:rsidRPr="005000EA" w:rsidRDefault="005000EA" w:rsidP="005000EA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</w:t>
      </w:r>
      <w:r>
        <w:rPr>
          <w:bCs/>
          <w:lang w:eastAsia="zh-CN"/>
        </w:rPr>
        <w:t xml:space="preserve">Bruton, G., Peng, M., Shen, J., &amp; </w:t>
      </w:r>
      <w:r>
        <w:rPr>
          <w:b/>
          <w:lang w:eastAsia="zh-CN"/>
        </w:rPr>
        <w:t>Stevens, C.</w:t>
      </w:r>
      <w:r>
        <w:rPr>
          <w:bCs/>
          <w:lang w:eastAsia="zh-CN"/>
        </w:rPr>
        <w:t xml:space="preserve"> </w:t>
      </w:r>
      <w:proofErr w:type="gramStart"/>
      <w:r>
        <w:rPr>
          <w:bCs/>
          <w:lang w:eastAsia="zh-CN"/>
        </w:rPr>
        <w:t>Managing in</w:t>
      </w:r>
      <w:proofErr w:type="gramEnd"/>
      <w:r>
        <w:rPr>
          <w:bCs/>
          <w:lang w:eastAsia="zh-CN"/>
        </w:rPr>
        <w:t xml:space="preserve"> communist capitalism.</w:t>
      </w:r>
    </w:p>
    <w:p w14:paraId="78437431" w14:textId="77777777" w:rsidR="00DC06B0" w:rsidRDefault="00DC06B0" w:rsidP="00DC06B0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4157634B" w14:textId="78B72A14" w:rsidR="005000EA" w:rsidRDefault="005000EA" w:rsidP="005000EA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5000EA">
        <w:rPr>
          <w:b/>
          <w:bCs/>
          <w:lang w:eastAsia="zh-CN"/>
        </w:rPr>
        <w:t>2022 Global Strategy and Emerging Markets Conference, Vancouver, Canada</w:t>
      </w:r>
    </w:p>
    <w:p w14:paraId="27A02A15" w14:textId="6F6D1BEE" w:rsidR="005000EA" w:rsidRPr="005000EA" w:rsidRDefault="005000EA" w:rsidP="005000EA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rPr>
          <w:lang w:eastAsia="zh-CN"/>
        </w:rPr>
        <w:t>Opportunities or constraints: The case of foreign MNEs on developing reputations in sub-Saharan Africa.</w:t>
      </w:r>
    </w:p>
    <w:p w14:paraId="6EA4BF9A" w14:textId="77777777" w:rsidR="005000EA" w:rsidRDefault="005000EA" w:rsidP="00DC06B0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3B4B9260" w14:textId="6CD34735" w:rsidR="005000EA" w:rsidRDefault="005000EA" w:rsidP="00DC06B0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 w:rsidRPr="005000EA">
        <w:rPr>
          <w:b/>
          <w:bCs/>
          <w:lang w:eastAsia="zh-CN"/>
        </w:rPr>
        <w:t>2022 AIB UK &amp; Ireland Chapter / Reading IB Conference, Reading, United Kingdom</w:t>
      </w:r>
    </w:p>
    <w:p w14:paraId="28CB5FBB" w14:textId="2988832E" w:rsidR="009E6E02" w:rsidRPr="009E6E02" w:rsidRDefault="009E6E02" w:rsidP="009E6E02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rPr>
          <w:lang w:eastAsia="zh-CN"/>
        </w:rPr>
        <w:t>Reputation development in emerging economies: The case of foreign MNEs in sub-Saharan Africa.</w:t>
      </w:r>
    </w:p>
    <w:p w14:paraId="716C52DC" w14:textId="77777777" w:rsidR="005000EA" w:rsidRDefault="005000EA" w:rsidP="00DC06B0">
      <w:p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</w:p>
    <w:p w14:paraId="3FC41C23" w14:textId="7F8D589A" w:rsidR="00DC06B0" w:rsidRPr="009E10DF" w:rsidRDefault="00DC06B0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>202</w:t>
      </w:r>
      <w:r>
        <w:rPr>
          <w:b/>
          <w:bCs/>
          <w:lang w:eastAsia="zh-CN"/>
        </w:rPr>
        <w:t>2</w:t>
      </w:r>
      <w:r w:rsidRPr="009E10DF">
        <w:rPr>
          <w:b/>
          <w:bCs/>
          <w:lang w:eastAsia="zh-CN"/>
        </w:rPr>
        <w:t xml:space="preserve"> Academy of Management Annual Meeting, </w:t>
      </w:r>
      <w:r>
        <w:rPr>
          <w:b/>
          <w:bCs/>
          <w:lang w:eastAsia="zh-CN"/>
        </w:rPr>
        <w:t>Seattle</w:t>
      </w:r>
      <w:r w:rsidR="005000EA">
        <w:rPr>
          <w:b/>
          <w:bCs/>
          <w:lang w:eastAsia="zh-CN"/>
        </w:rPr>
        <w:t xml:space="preserve">, </w:t>
      </w:r>
      <w:r w:rsidR="009E6E02">
        <w:rPr>
          <w:b/>
          <w:bCs/>
          <w:lang w:eastAsia="zh-CN"/>
        </w:rPr>
        <w:t>WA</w:t>
      </w:r>
    </w:p>
    <w:p w14:paraId="61784E5E" w14:textId="53D3E254" w:rsidR="00DC06B0" w:rsidRPr="009E10DF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International Management Division Junior Faculty Consortium panelist</w:t>
      </w:r>
    </w:p>
    <w:p w14:paraId="6E8488EB" w14:textId="77777777" w:rsidR="00DC06B0" w:rsidRDefault="00DC06B0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01DE8EFB" w14:textId="2DAB96B7" w:rsidR="009E6E02" w:rsidRDefault="009E6E02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>
        <w:rPr>
          <w:b/>
          <w:bCs/>
          <w:lang w:eastAsia="zh-CN"/>
        </w:rPr>
        <w:t>2021 Strategic Management Society Annual Meeting, online</w:t>
      </w:r>
    </w:p>
    <w:p w14:paraId="673EE7D4" w14:textId="6C6DD4E2" w:rsidR="009E6E02" w:rsidRPr="009E6E02" w:rsidRDefault="009E6E02" w:rsidP="009E6E02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rPr>
          <w:lang w:eastAsia="zh-CN"/>
        </w:rPr>
        <w:t>Foreign MNEs’ reputation transfer and reputation development in East Africa: Obstacles and opportunities.</w:t>
      </w:r>
    </w:p>
    <w:p w14:paraId="29ECB515" w14:textId="77777777" w:rsidR="009E6E02" w:rsidRDefault="009E6E02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</w:p>
    <w:p w14:paraId="5EBAB2D2" w14:textId="521FD2F4" w:rsidR="00DC06B0" w:rsidRPr="009E10DF" w:rsidRDefault="00DC06B0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>202</w:t>
      </w:r>
      <w:r>
        <w:rPr>
          <w:b/>
          <w:bCs/>
          <w:lang w:eastAsia="zh-CN"/>
        </w:rPr>
        <w:t>1</w:t>
      </w:r>
      <w:r w:rsidRPr="009E10DF">
        <w:rPr>
          <w:b/>
          <w:bCs/>
          <w:lang w:eastAsia="zh-CN"/>
        </w:rPr>
        <w:t xml:space="preserve"> Academy of Management Annual Meeting, </w:t>
      </w:r>
      <w:r>
        <w:rPr>
          <w:b/>
          <w:bCs/>
          <w:lang w:eastAsia="zh-CN"/>
        </w:rPr>
        <w:t>online</w:t>
      </w:r>
    </w:p>
    <w:p w14:paraId="3B6B06B2" w14:textId="6E5D65FF" w:rsidR="00DC06B0" w:rsidRPr="009E10DF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PDW breakout room co-leader: Publishing in AMJ – Tips from the Editors</w:t>
      </w:r>
    </w:p>
    <w:p w14:paraId="396D25FB" w14:textId="77777777" w:rsidR="00DC06B0" w:rsidRDefault="00DC06B0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762CC1AD" w14:textId="6A787EE3" w:rsidR="00DC06B0" w:rsidRPr="009E10DF" w:rsidRDefault="00DC06B0" w:rsidP="00DC06B0">
      <w:pPr>
        <w:tabs>
          <w:tab w:val="left" w:pos="450"/>
          <w:tab w:val="left" w:pos="1080"/>
        </w:tabs>
        <w:ind w:left="450" w:hanging="450"/>
        <w:jc w:val="both"/>
        <w:rPr>
          <w:b/>
          <w:bCs/>
          <w:lang w:eastAsia="zh-CN"/>
        </w:rPr>
      </w:pPr>
      <w:r w:rsidRPr="009E10DF">
        <w:rPr>
          <w:b/>
          <w:bCs/>
          <w:lang w:eastAsia="zh-CN"/>
        </w:rPr>
        <w:t>202</w:t>
      </w:r>
      <w:r>
        <w:rPr>
          <w:b/>
          <w:bCs/>
          <w:lang w:eastAsia="zh-CN"/>
        </w:rPr>
        <w:t>0</w:t>
      </w:r>
      <w:r w:rsidRPr="009E10DF">
        <w:rPr>
          <w:b/>
          <w:bCs/>
          <w:lang w:eastAsia="zh-CN"/>
        </w:rPr>
        <w:t xml:space="preserve"> Academy of Management Annual Meeting, </w:t>
      </w:r>
      <w:r>
        <w:rPr>
          <w:b/>
          <w:bCs/>
          <w:lang w:eastAsia="zh-CN"/>
        </w:rPr>
        <w:t>online</w:t>
      </w:r>
    </w:p>
    <w:p w14:paraId="2E0F0C26" w14:textId="78290342" w:rsidR="00DC06B0" w:rsidRPr="00DC06B0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Panelist: Where is the field of IM heading? Where should it head?</w:t>
      </w:r>
    </w:p>
    <w:p w14:paraId="3575DC26" w14:textId="543924C1" w:rsidR="00DC06B0" w:rsidRPr="009E6E02" w:rsidRDefault="00DC06B0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Faculty mentor: </w:t>
      </w:r>
      <w:r w:rsidR="00372490">
        <w:rPr>
          <w:lang w:eastAsia="zh-CN"/>
        </w:rPr>
        <w:t>International Management Division paper development workshop</w:t>
      </w:r>
    </w:p>
    <w:p w14:paraId="3D1BD835" w14:textId="1F869906" w:rsidR="009E6E02" w:rsidRPr="009E6E02" w:rsidRDefault="009E6E02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Research presented: Makarius, E., Newenham-Kahindi, A., &amp; </w:t>
      </w:r>
      <w:r>
        <w:rPr>
          <w:b/>
          <w:lang w:eastAsia="zh-CN"/>
        </w:rPr>
        <w:t xml:space="preserve">Stevens, C. </w:t>
      </w:r>
      <w:r>
        <w:rPr>
          <w:lang w:eastAsia="zh-CN"/>
        </w:rPr>
        <w:t>More than just a big name: Reputation development in emerging economies.</w:t>
      </w:r>
    </w:p>
    <w:p w14:paraId="0DC06D4B" w14:textId="2B1AFEBC" w:rsidR="009E6E02" w:rsidRPr="009E10DF" w:rsidRDefault="009E6E02" w:rsidP="00DC06B0">
      <w:pPr>
        <w:pStyle w:val="ListParagraph"/>
        <w:numPr>
          <w:ilvl w:val="0"/>
          <w:numId w:val="14"/>
        </w:numPr>
        <w:tabs>
          <w:tab w:val="left" w:pos="450"/>
          <w:tab w:val="left" w:pos="1080"/>
        </w:tabs>
        <w:jc w:val="both"/>
        <w:rPr>
          <w:b/>
          <w:bCs/>
          <w:lang w:eastAsia="zh-CN"/>
        </w:rPr>
      </w:pPr>
      <w:r>
        <w:rPr>
          <w:lang w:eastAsia="zh-CN"/>
        </w:rPr>
        <w:t xml:space="preserve"> Research presented: </w:t>
      </w:r>
      <w:proofErr w:type="spellStart"/>
      <w:r w:rsidRPr="00761B99">
        <w:rPr>
          <w:bCs/>
          <w:lang w:eastAsia="zh-CN"/>
        </w:rPr>
        <w:t>Lorinkova</w:t>
      </w:r>
      <w:proofErr w:type="spellEnd"/>
      <w:r w:rsidRPr="00761B99">
        <w:rPr>
          <w:bCs/>
          <w:lang w:eastAsia="zh-CN"/>
        </w:rPr>
        <w:t xml:space="preserve">, R., Makarius, E., </w:t>
      </w:r>
      <w:r w:rsidRPr="00761B99">
        <w:rPr>
          <w:b/>
          <w:lang w:eastAsia="zh-CN"/>
        </w:rPr>
        <w:t>Stevens, C.</w:t>
      </w:r>
      <w:r w:rsidRPr="00761B99">
        <w:rPr>
          <w:bCs/>
          <w:lang w:eastAsia="zh-CN"/>
        </w:rPr>
        <w:t>, &amp; Mukherjee, D. Reputation disrupted: Organizational crises’ impact on collective human capital flow. P</w:t>
      </w:r>
      <w:r>
        <w:rPr>
          <w:bCs/>
          <w:lang w:eastAsia="zh-CN"/>
        </w:rPr>
        <w:t>resentation included in</w:t>
      </w:r>
      <w:r w:rsidRPr="00761B99">
        <w:rPr>
          <w:bCs/>
          <w:lang w:eastAsia="zh-CN"/>
        </w:rPr>
        <w:t xml:space="preserve"> symposium entitled, “Human capital flow: Investigating employee movement into and out of organizations.”</w:t>
      </w:r>
    </w:p>
    <w:p w14:paraId="3C3EABD3" w14:textId="77777777" w:rsidR="00DC06B0" w:rsidRDefault="00DC06B0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4ACD7527" w14:textId="272BDB17" w:rsidR="009E6E02" w:rsidRDefault="009E6E02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lastRenderedPageBreak/>
        <w:t>2019 Academy of Management Specialized Conference: Responsible Leadership in Rising Economies, Bled, Slovenia</w:t>
      </w:r>
    </w:p>
    <w:p w14:paraId="625D3F39" w14:textId="3D5889C3" w:rsid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Cooper, J.,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>, Oneto, S. Firm level role conflict: A framework for understanding the impact of stakeholder frictions on strategic decision making.</w:t>
      </w:r>
    </w:p>
    <w:p w14:paraId="74E9B538" w14:textId="77777777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</w:p>
    <w:p w14:paraId="7E38B08A" w14:textId="613DC318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2019 Academy of International Business Annual Meeting, Copenhagen, Denmark</w:t>
      </w:r>
    </w:p>
    <w:p w14:paraId="53FD9C45" w14:textId="074B582D" w:rsid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Mukherjee, D., Makarius, E.,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>, &amp; Ash, S. Reputational resources and internationalization of emerging market firms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55CF3913" w14:textId="77777777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</w:p>
    <w:p w14:paraId="28ACEEB7" w14:textId="189B23C5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2018 Irish Academy of Management Conference, Cork, Ireland</w:t>
      </w:r>
    </w:p>
    <w:p w14:paraId="3715F56F" w14:textId="6CC46C5D" w:rsid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Newenham-Kahindi, A., &amp;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  When worlds collide: A place-based theory of indigenous stakeholder management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6E81DC13" w14:textId="77777777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</w:p>
    <w:p w14:paraId="10539B2E" w14:textId="7B5E428E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2018 Academy of Management Annual Meeting, Chicago, IL</w:t>
      </w:r>
    </w:p>
    <w:p w14:paraId="4051C3C8" w14:textId="75EDB99B" w:rsidR="009E6E02" w:rsidRP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, &amp; Newenham-Kahindi, A. Part of the problem or part of the solution? MNEs, FDI, and the cycle of corruption in Africa. </w:t>
      </w:r>
      <w:r w:rsidRPr="009E6E02">
        <w:rPr>
          <w:rFonts w:ascii="Times New Roman" w:hAnsi="Times New Roman"/>
          <w:b/>
          <w:i/>
          <w:iCs/>
          <w:sz w:val="24"/>
          <w:szCs w:val="24"/>
          <w:lang w:eastAsia="zh-CN"/>
        </w:rPr>
        <w:t>Selected for best paper proceedings. Winner of the International Management Division Best Paper in International Ethics, Social Responsibility, and/or Sustainability.</w:t>
      </w:r>
    </w:p>
    <w:p w14:paraId="6E57357D" w14:textId="77777777" w:rsidR="009E6E02" w:rsidRDefault="009E6E02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02B333EB" w14:textId="3F92BE6F" w:rsidR="009E6E02" w:rsidRDefault="009E6E02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2018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EGOS Colloquium, Tallinn, Estonia</w:t>
      </w:r>
    </w:p>
    <w:p w14:paraId="545B7D36" w14:textId="1C77691B" w:rsid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Makarius, E., Newenham-Kahindi, A., &amp; </w:t>
      </w:r>
      <w:r w:rsidRPr="009E6E02">
        <w:rPr>
          <w:rFonts w:ascii="Times New Roman" w:hAnsi="Times New Roman"/>
          <w:b/>
          <w:bCs/>
          <w:sz w:val="24"/>
          <w:szCs w:val="24"/>
          <w:lang w:eastAsia="zh-CN"/>
        </w:rPr>
        <w:t xml:space="preserve">Stevens, C.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>More than a big name: Developing a positive reputation in emerging markets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47AAC0B9" w14:textId="77777777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</w:p>
    <w:p w14:paraId="1454BAB0" w14:textId="4A6FC352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2018 Sustainability, Ethics &amp; Entrepreneurship (SEE) Conference, Washington, D.C.</w:t>
      </w:r>
    </w:p>
    <w:p w14:paraId="21F5FD5E" w14:textId="367F1655" w:rsidR="009E6E02" w:rsidRP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Research presented: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sz w:val="24"/>
          <w:szCs w:val="24"/>
          <w:lang w:eastAsia="zh-CN"/>
        </w:rPr>
        <w:t>, &amp; Newenham-Kahindi, A. Part of the problem or part of the solution? MNEs, FDI, and corruption in Africa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5BC932D4" w14:textId="77777777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0784B403" w14:textId="635B1625" w:rsidR="009E6E02" w:rsidRDefault="009E6E02" w:rsidP="009E6E02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2017 Conference on Commitment, Columbus, OH</w:t>
      </w:r>
    </w:p>
    <w:p w14:paraId="5C661AB3" w14:textId="68A5AA31" w:rsidR="009E6E02" w:rsidRPr="009E6E02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accepted but not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Cooper, J., </w:t>
      </w:r>
      <w:r w:rsidRPr="009E6E0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 xml:space="preserve">, Yamazaki, K. Validation of the Japanese version of the KUT commitment scale and an examination of the loanword </w:t>
      </w:r>
      <w:proofErr w:type="spellStart"/>
      <w:r w:rsidRPr="009E6E02">
        <w:rPr>
          <w:rFonts w:ascii="Times New Roman" w:hAnsi="Times New Roman"/>
          <w:bCs/>
          <w:i/>
          <w:iCs/>
          <w:sz w:val="24"/>
          <w:szCs w:val="24"/>
          <w:lang w:eastAsia="zh-CN"/>
        </w:rPr>
        <w:t>komittomento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.</w:t>
      </w:r>
    </w:p>
    <w:p w14:paraId="703AD832" w14:textId="77777777" w:rsidR="009E6E02" w:rsidRDefault="009E6E02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1BB519D6" w14:textId="5D3B736E" w:rsidR="009E6E02" w:rsidRDefault="009E6E02" w:rsidP="009E10DF">
      <w:pPr>
        <w:pStyle w:val="NoSpacing"/>
        <w:tabs>
          <w:tab w:val="left" w:pos="450"/>
          <w:tab w:val="left" w:pos="108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  <w:r w:rsidRPr="009E6E02">
        <w:rPr>
          <w:rFonts w:ascii="Times New Roman" w:hAnsi="Times New Roman"/>
          <w:b/>
          <w:sz w:val="24"/>
          <w:szCs w:val="24"/>
          <w:lang w:eastAsia="zh-CN"/>
        </w:rPr>
        <w:t>2017 Academy of Management Annual Meeting, Atlanta, GA</w:t>
      </w:r>
    </w:p>
    <w:p w14:paraId="3519A9BB" w14:textId="0DED6E1B" w:rsidR="009E6E02" w:rsidRPr="000269FF" w:rsidRDefault="009E6E02" w:rsidP="009E6E02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presented: </w:t>
      </w:r>
      <w:r w:rsidRPr="009E6E02">
        <w:rPr>
          <w:rFonts w:ascii="Times New Roman" w:hAnsi="Times New Roman"/>
          <w:bCs/>
          <w:sz w:val="24"/>
          <w:szCs w:val="24"/>
          <w:lang w:eastAsia="zh-CN"/>
        </w:rPr>
        <w:t>An institutional logics approach to liability of foreignness: The case of mining MNEs in Sub-Saharan Africa</w:t>
      </w:r>
      <w:r w:rsidRPr="009E6E02">
        <w:rPr>
          <w:rFonts w:ascii="Times New Roman" w:hAnsi="Times New Roman"/>
          <w:bCs/>
          <w:i/>
          <w:sz w:val="24"/>
          <w:szCs w:val="24"/>
          <w:lang w:eastAsia="zh-CN"/>
        </w:rPr>
        <w:t xml:space="preserve">.  </w:t>
      </w:r>
      <w:r w:rsidRPr="009E6E02">
        <w:rPr>
          <w:rFonts w:ascii="Times New Roman" w:hAnsi="Times New Roman"/>
          <w:b/>
          <w:bCs/>
          <w:i/>
          <w:sz w:val="24"/>
          <w:szCs w:val="24"/>
          <w:lang w:eastAsia="zh-CN"/>
        </w:rPr>
        <w:t>Selected for best paper proceedings.  Finalist for the IM Division GWU-CIBER Best Paper on Emerging Markets Award.</w:t>
      </w:r>
    </w:p>
    <w:p w14:paraId="47C0BDE1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/>
          <w:sz w:val="24"/>
          <w:szCs w:val="24"/>
          <w:lang w:eastAsia="zh-CN"/>
        </w:rPr>
      </w:pPr>
    </w:p>
    <w:p w14:paraId="0C0633B2" w14:textId="056F92AD" w:rsidR="000269FF" w:rsidRP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iCs/>
          <w:sz w:val="24"/>
          <w:szCs w:val="24"/>
          <w:lang w:eastAsia="zh-CN"/>
        </w:rPr>
        <w:t>2017 Academy of International Business Annual Meeting, Dubai, UAE</w:t>
      </w:r>
    </w:p>
    <w:p w14:paraId="46CBF23C" w14:textId="1C1F6793" w:rsid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Research presented: </w:t>
      </w:r>
      <w:r w:rsidRPr="000269FF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Mukherjee, D., Makarius, E., &amp; </w:t>
      </w:r>
      <w:r w:rsidRPr="000269FF">
        <w:rPr>
          <w:rFonts w:ascii="Times New Roman" w:hAnsi="Times New Roman"/>
          <w:b/>
          <w:iCs/>
          <w:sz w:val="24"/>
          <w:szCs w:val="24"/>
          <w:lang w:eastAsia="zh-CN"/>
        </w:rPr>
        <w:t>Stevens, C.</w:t>
      </w:r>
      <w:r w:rsidRPr="000269FF"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Reputational resources and internationalization in emerging market business groups</w:t>
      </w:r>
      <w:r>
        <w:rPr>
          <w:rFonts w:ascii="Times New Roman" w:hAnsi="Times New Roman"/>
          <w:bCs/>
          <w:iCs/>
          <w:sz w:val="24"/>
          <w:szCs w:val="24"/>
          <w:lang w:eastAsia="zh-CN"/>
        </w:rPr>
        <w:t>.</w:t>
      </w:r>
    </w:p>
    <w:p w14:paraId="3B06DB51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</w:p>
    <w:p w14:paraId="744E6F71" w14:textId="15620162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2016 Strategic Management Society Annual Meeting, Berlin, Germany</w:t>
      </w:r>
    </w:p>
    <w:p w14:paraId="6CC37B53" w14:textId="4D34D119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Panelist: </w:t>
      </w:r>
      <w:r w:rsidRPr="00372490">
        <w:rPr>
          <w:rFonts w:ascii="Times New Roman" w:hAnsi="Times New Roman"/>
          <w:bCs/>
          <w:sz w:val="24"/>
          <w:szCs w:val="24"/>
        </w:rPr>
        <w:t>African Awakening: Strategic Management in Africa</w:t>
      </w:r>
    </w:p>
    <w:p w14:paraId="672E1EE7" w14:textId="1E7A4CC7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 xml:space="preserve"> Research presented at Global Strategy Journal workshop: </w:t>
      </w:r>
      <w:r w:rsidRPr="000269FF">
        <w:rPr>
          <w:rFonts w:ascii="Times New Roman" w:hAnsi="Times New Roman"/>
          <w:bCs/>
          <w:sz w:val="24"/>
          <w:szCs w:val="24"/>
          <w:lang w:eastAsia="zh-CN"/>
        </w:rPr>
        <w:t xml:space="preserve">Dykes, B., </w:t>
      </w:r>
      <w:r w:rsidRPr="000269F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0269FF">
        <w:rPr>
          <w:rFonts w:ascii="Times New Roman" w:hAnsi="Times New Roman"/>
          <w:bCs/>
          <w:sz w:val="24"/>
          <w:szCs w:val="24"/>
          <w:lang w:eastAsia="zh-CN"/>
        </w:rPr>
        <w:t>, &amp; Lahiri, N. Liability of foreignness in public-private partnerships: The case of project finance investments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</w:p>
    <w:p w14:paraId="352BD7DC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Cs/>
          <w:sz w:val="24"/>
          <w:szCs w:val="24"/>
          <w:lang w:eastAsia="zh-CN"/>
        </w:rPr>
      </w:pPr>
    </w:p>
    <w:p w14:paraId="4DF606C5" w14:textId="2329A61A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iCs/>
          <w:sz w:val="24"/>
          <w:szCs w:val="24"/>
          <w:lang w:eastAsia="zh-CN"/>
        </w:rPr>
        <w:t>2016 Academy of Management Annual Meeting, Anaheim, CA</w:t>
      </w:r>
    </w:p>
    <w:p w14:paraId="1D0B71C5" w14:textId="54D94653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  <w:lang w:eastAsia="zh-CN"/>
        </w:rPr>
        <w:lastRenderedPageBreak/>
        <w:t xml:space="preserve"> Research presented: </w:t>
      </w:r>
      <w:r w:rsidRPr="00CC3C78">
        <w:rPr>
          <w:rFonts w:ascii="Times New Roman" w:hAnsi="Times New Roman"/>
          <w:sz w:val="24"/>
          <w:szCs w:val="24"/>
          <w:lang w:eastAsia="zh-CN"/>
        </w:rPr>
        <w:t xml:space="preserve">Makarius, E., &amp; </w:t>
      </w:r>
      <w:r w:rsidRPr="00CC3C78"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 w:rsidRPr="00CC3C78">
        <w:rPr>
          <w:rFonts w:ascii="Times New Roman" w:hAnsi="Times New Roman"/>
          <w:sz w:val="24"/>
          <w:szCs w:val="24"/>
          <w:lang w:eastAsia="zh-CN"/>
        </w:rPr>
        <w:t xml:space="preserve">The impact of reputation and labor market conditions on collective human capital flow. </w:t>
      </w:r>
      <w:r>
        <w:rPr>
          <w:rFonts w:ascii="Times New Roman" w:hAnsi="Times New Roman"/>
          <w:b/>
          <w:i/>
          <w:sz w:val="24"/>
          <w:szCs w:val="24"/>
          <w:lang w:eastAsia="zh-CN"/>
        </w:rPr>
        <w:t>Selected for best paper proceedings.</w:t>
      </w:r>
    </w:p>
    <w:p w14:paraId="784A1CBD" w14:textId="6C0F60DE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Research presented: </w:t>
      </w:r>
      <w:r w:rsidRPr="00CC3C78">
        <w:rPr>
          <w:rFonts w:ascii="Times New Roman" w:hAnsi="Times New Roman"/>
          <w:sz w:val="24"/>
          <w:szCs w:val="24"/>
          <w:lang w:eastAsia="zh-CN"/>
        </w:rPr>
        <w:t xml:space="preserve">Xie, E., Huang Y., &amp; </w:t>
      </w:r>
      <w:r w:rsidRPr="00CC3C78"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 w:rsidRPr="00CC3C78">
        <w:rPr>
          <w:rFonts w:ascii="Times New Roman" w:hAnsi="Times New Roman"/>
          <w:sz w:val="24"/>
          <w:szCs w:val="24"/>
          <w:lang w:eastAsia="zh-CN"/>
        </w:rPr>
        <w:t>Performance feedback and outward foreign direct investment by emerging economy firms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2B3D2E90" w14:textId="10D93D7C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Research presented: </w:t>
      </w:r>
      <w:r w:rsidRPr="00CC3C78">
        <w:rPr>
          <w:rFonts w:ascii="Times New Roman" w:hAnsi="Times New Roman"/>
          <w:sz w:val="24"/>
          <w:szCs w:val="24"/>
          <w:lang w:eastAsia="zh-CN"/>
        </w:rPr>
        <w:t xml:space="preserve">Dykes, B., </w:t>
      </w:r>
      <w:r w:rsidRPr="00CC3C78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CC3C78">
        <w:rPr>
          <w:rFonts w:ascii="Times New Roman" w:hAnsi="Times New Roman"/>
          <w:sz w:val="24"/>
          <w:szCs w:val="24"/>
          <w:lang w:eastAsia="zh-CN"/>
        </w:rPr>
        <w:t>, &amp; Lahiri, N. Liability of foreignness in public-private partnerships: The case of project finance investments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3B043C21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4F0875D3" w14:textId="166204DC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iCs/>
          <w:sz w:val="24"/>
          <w:szCs w:val="24"/>
          <w:lang w:eastAsia="zh-CN"/>
        </w:rPr>
        <w:t>2016 Academy of International Business Annual Meeting, New Orleans, LA</w:t>
      </w:r>
    </w:p>
    <w:p w14:paraId="2D718411" w14:textId="32474919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Research presented: </w:t>
      </w:r>
      <w:r w:rsidRPr="00CC3C78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CC3C78">
        <w:rPr>
          <w:rFonts w:ascii="Times New Roman" w:hAnsi="Times New Roman"/>
          <w:sz w:val="24"/>
          <w:szCs w:val="24"/>
          <w:lang w:eastAsia="zh-CN"/>
        </w:rPr>
        <w:t>, &amp; Newenham-Kahindi, A. Legitimacy spillovers, regional political strategies, and competitive advantage: The case of Chinese FDI in the East African Community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77FB2009" w14:textId="507DA2FA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Research presented: </w:t>
      </w:r>
      <w:r w:rsidRPr="00CC3C78">
        <w:rPr>
          <w:rFonts w:ascii="Times New Roman" w:hAnsi="Times New Roman"/>
          <w:sz w:val="24"/>
          <w:szCs w:val="24"/>
          <w:lang w:eastAsia="zh-CN"/>
        </w:rPr>
        <w:t xml:space="preserve">Dykes, B., </w:t>
      </w:r>
      <w:r w:rsidRPr="00CC3C78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CC3C78">
        <w:rPr>
          <w:rFonts w:ascii="Times New Roman" w:hAnsi="Times New Roman"/>
          <w:sz w:val="24"/>
          <w:szCs w:val="24"/>
          <w:lang w:eastAsia="zh-CN"/>
        </w:rPr>
        <w:t>, &amp; Lahiri, N. Liability of foreignness in public-private partnerships: The case of project finance investments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48E6E066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715BA565" w14:textId="096947A4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iCs/>
          <w:sz w:val="24"/>
          <w:szCs w:val="24"/>
          <w:lang w:eastAsia="zh-CN"/>
        </w:rPr>
        <w:t>2015 Midwest Academy of Management Annual Meeting, Columbus, OH</w:t>
      </w:r>
    </w:p>
    <w:p w14:paraId="17DE01C0" w14:textId="154370A2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  <w:lang w:eastAsia="zh-CN"/>
        </w:rPr>
        <w:t xml:space="preserve"> Research presented: </w:t>
      </w:r>
      <w:r w:rsidRPr="001759A1">
        <w:rPr>
          <w:rFonts w:ascii="Times New Roman" w:hAnsi="Times New Roman"/>
          <w:sz w:val="24"/>
          <w:szCs w:val="24"/>
          <w:lang w:eastAsia="zh-CN"/>
        </w:rPr>
        <w:t xml:space="preserve">Makarius, E., &amp; </w:t>
      </w:r>
      <w:r w:rsidRPr="001759A1"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 w:rsidRPr="001759A1">
        <w:rPr>
          <w:rFonts w:ascii="Times New Roman" w:hAnsi="Times New Roman"/>
          <w:sz w:val="24"/>
          <w:szCs w:val="24"/>
          <w:lang w:eastAsia="zh-CN"/>
        </w:rPr>
        <w:t>Reputation effects on human capital flow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002A6B7C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61D70D36" w14:textId="4F8FD3E9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</w:rPr>
        <w:t>2015 Academy of International Business Annual Meeting, Bangalore, India</w:t>
      </w:r>
    </w:p>
    <w:p w14:paraId="1176003D" w14:textId="204333E6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</w:rPr>
        <w:t xml:space="preserve"> Research presented: </w:t>
      </w:r>
      <w:r w:rsidRPr="00507294">
        <w:rPr>
          <w:rFonts w:ascii="Times New Roman" w:hAnsi="Times New Roman"/>
          <w:sz w:val="24"/>
          <w:szCs w:val="24"/>
          <w:lang w:eastAsia="zh-CN"/>
        </w:rPr>
        <w:t xml:space="preserve">Newenham-Kahindi, A., &amp; </w:t>
      </w:r>
      <w:r w:rsidRPr="00507294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507294">
        <w:rPr>
          <w:rFonts w:ascii="Times New Roman" w:hAnsi="Times New Roman"/>
          <w:sz w:val="24"/>
          <w:szCs w:val="24"/>
          <w:lang w:eastAsia="zh-CN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Institutional </w:t>
      </w:r>
      <w:proofErr w:type="gramStart"/>
      <w:r>
        <w:rPr>
          <w:rFonts w:ascii="Times New Roman" w:hAnsi="Times New Roman"/>
          <w:sz w:val="24"/>
          <w:szCs w:val="24"/>
        </w:rPr>
        <w:t>logics</w:t>
      </w:r>
      <w:proofErr w:type="gramEnd"/>
      <w:r>
        <w:rPr>
          <w:rFonts w:ascii="Times New Roman" w:hAnsi="Times New Roman"/>
          <w:sz w:val="24"/>
          <w:szCs w:val="24"/>
        </w:rPr>
        <w:t>, liability of foreignness, and poverty alleviation: The case of mining MNEs in East Africa.</w:t>
      </w:r>
    </w:p>
    <w:p w14:paraId="7E271E98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174930FC" w14:textId="22DF6468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2014 Academy of Management Annual Meeting, Philadelphia, PA</w:t>
      </w:r>
    </w:p>
    <w:p w14:paraId="5EBBDAC8" w14:textId="66147380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Cooper, J., Stanley, L., </w:t>
      </w:r>
      <w:r w:rsidRPr="00BD03D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BD03DF">
        <w:rPr>
          <w:rFonts w:ascii="Times New Roman" w:hAnsi="Times New Roman"/>
          <w:sz w:val="24"/>
          <w:szCs w:val="24"/>
          <w:lang w:eastAsia="zh-CN"/>
        </w:rPr>
        <w:t>, Kausch, C. Is culture about country or individual differences? Identifying distinct cultural profiles within and across countries using Latent Profile Analysis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43FEA179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0F804460" w14:textId="4A1E4708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</w:rPr>
        <w:t>2014 Society for Industrial and Organizational Psychology Annual Meeting, Honolulu, HI</w:t>
      </w:r>
    </w:p>
    <w:p w14:paraId="1D3919B5" w14:textId="51B03E8A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</w:rPr>
        <w:t xml:space="preserve"> Research presented: </w:t>
      </w:r>
      <w:r w:rsidRPr="009D6300">
        <w:rPr>
          <w:rFonts w:ascii="Times New Roman" w:hAnsi="Times New Roman"/>
          <w:sz w:val="24"/>
          <w:szCs w:val="24"/>
        </w:rPr>
        <w:t xml:space="preserve">Makarius, E., </w:t>
      </w:r>
      <w:r w:rsidRPr="009D6300">
        <w:rPr>
          <w:rFonts w:ascii="Times New Roman" w:hAnsi="Times New Roman"/>
          <w:b/>
          <w:sz w:val="24"/>
          <w:szCs w:val="24"/>
        </w:rPr>
        <w:t>Stevens C.</w:t>
      </w:r>
      <w:r w:rsidRPr="009D6300">
        <w:rPr>
          <w:rFonts w:ascii="Times New Roman" w:hAnsi="Times New Roman"/>
          <w:sz w:val="24"/>
          <w:szCs w:val="24"/>
        </w:rPr>
        <w:t xml:space="preserve">, &amp; </w:t>
      </w:r>
      <w:proofErr w:type="spellStart"/>
      <w:r w:rsidRPr="009D6300">
        <w:rPr>
          <w:rFonts w:ascii="Times New Roman" w:hAnsi="Times New Roman"/>
          <w:sz w:val="24"/>
          <w:szCs w:val="24"/>
        </w:rPr>
        <w:t>Tenhiälä</w:t>
      </w:r>
      <w:proofErr w:type="spellEnd"/>
      <w:r w:rsidRPr="009D6300">
        <w:rPr>
          <w:rFonts w:ascii="Times New Roman" w:hAnsi="Times New Roman"/>
          <w:sz w:val="24"/>
          <w:szCs w:val="24"/>
        </w:rPr>
        <w:t>, A.</w:t>
      </w:r>
      <w:r w:rsidRPr="009D6300">
        <w:rPr>
          <w:rFonts w:ascii="Times New Roman" w:hAnsi="Times New Roman"/>
          <w:b/>
          <w:sz w:val="24"/>
          <w:szCs w:val="24"/>
        </w:rPr>
        <w:t xml:space="preserve"> </w:t>
      </w:r>
      <w:r w:rsidRPr="009D6300">
        <w:rPr>
          <w:rFonts w:ascii="Times New Roman" w:hAnsi="Times New Roman"/>
          <w:sz w:val="24"/>
          <w:szCs w:val="24"/>
        </w:rPr>
        <w:t>Corporate reputation and voluntary turnover</w:t>
      </w:r>
      <w:r>
        <w:rPr>
          <w:rFonts w:ascii="Times New Roman" w:hAnsi="Times New Roman"/>
          <w:sz w:val="24"/>
          <w:szCs w:val="24"/>
        </w:rPr>
        <w:t>.</w:t>
      </w:r>
    </w:p>
    <w:p w14:paraId="77878D79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345C80FD" w14:textId="2DB91FD9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2014 Academy of International Business Annual Meeting, Vancouver, Canada</w:t>
      </w:r>
    </w:p>
    <w:p w14:paraId="68176912" w14:textId="7D6E5336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Cooper, J., Stanley, L., </w:t>
      </w:r>
      <w:r w:rsidRPr="00BD03D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BD03DF">
        <w:rPr>
          <w:rFonts w:ascii="Times New Roman" w:hAnsi="Times New Roman"/>
          <w:sz w:val="24"/>
          <w:szCs w:val="24"/>
          <w:lang w:eastAsia="zh-CN"/>
        </w:rPr>
        <w:t>, Kausch, C. Is culture about country or individual differences? Identifying distinct cultural profiles within and across countries using Latent Profile Analysis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6DA1C16B" w14:textId="70FE6388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Research presented: Dykes, B., &amp;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sz w:val="24"/>
          <w:szCs w:val="24"/>
          <w:lang w:eastAsia="zh-CN"/>
        </w:rPr>
        <w:t>A model of international partnership formation and performance.</w:t>
      </w:r>
    </w:p>
    <w:p w14:paraId="4CF63C02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5CE9A4F6" w14:textId="06210BFA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2014 Research Exemplars Conference, Keystone, CO</w:t>
      </w:r>
    </w:p>
    <w:p w14:paraId="79E6CE94" w14:textId="126C08FF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9D6300">
        <w:rPr>
          <w:rFonts w:ascii="Times New Roman" w:hAnsi="Times New Roman"/>
          <w:sz w:val="24"/>
          <w:szCs w:val="24"/>
        </w:rPr>
        <w:t xml:space="preserve">Cooper, J., &amp; </w:t>
      </w:r>
      <w:r w:rsidRPr="009D6300">
        <w:rPr>
          <w:rFonts w:ascii="Times New Roman" w:hAnsi="Times New Roman"/>
          <w:b/>
          <w:sz w:val="24"/>
          <w:szCs w:val="24"/>
        </w:rPr>
        <w:t xml:space="preserve">Stevens, C. </w:t>
      </w:r>
      <w:r w:rsidRPr="009D6300">
        <w:rPr>
          <w:rFonts w:ascii="Times New Roman" w:hAnsi="Times New Roman"/>
          <w:sz w:val="24"/>
          <w:szCs w:val="24"/>
        </w:rPr>
        <w:t>Firm level role conflict: A new approach to understanding the impact of stakeholders on firm performance &amp; strategy</w:t>
      </w:r>
      <w:r>
        <w:rPr>
          <w:rFonts w:ascii="Times New Roman" w:hAnsi="Times New Roman"/>
          <w:sz w:val="24"/>
          <w:szCs w:val="24"/>
        </w:rPr>
        <w:t>.</w:t>
      </w:r>
    </w:p>
    <w:p w14:paraId="3D68044D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0E0E871C" w14:textId="6B617013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2013 Strategic Management Society Annual Meeting, Atlanta, GA</w:t>
      </w:r>
    </w:p>
    <w:p w14:paraId="4C8DB241" w14:textId="3E80D5C5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>
        <w:rPr>
          <w:rFonts w:ascii="Times New Roman" w:hAnsi="Times New Roman"/>
          <w:sz w:val="24"/>
          <w:szCs w:val="24"/>
          <w:lang w:eastAsia="zh-CN"/>
        </w:rPr>
        <w:t xml:space="preserve">Dykes, B., &amp; </w:t>
      </w: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sz w:val="24"/>
          <w:szCs w:val="24"/>
          <w:lang w:eastAsia="zh-CN"/>
        </w:rPr>
        <w:t>A model of international partnership formation and performance.</w:t>
      </w:r>
    </w:p>
    <w:p w14:paraId="5D7F18E9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3AE7D221" w14:textId="0C3B928C" w:rsidR="000269FF" w:rsidRP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2013 Academy of Management Annual Meeting, Lake Buena Vista, FL</w:t>
      </w:r>
    </w:p>
    <w:p w14:paraId="7B37DBB6" w14:textId="06F7E8E8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702DA6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702DA6">
        <w:rPr>
          <w:rFonts w:ascii="Times New Roman" w:hAnsi="Times New Roman"/>
          <w:sz w:val="24"/>
          <w:szCs w:val="24"/>
          <w:lang w:eastAsia="zh-CN"/>
        </w:rPr>
        <w:t xml:space="preserve">, &amp; Makarius, E. </w:t>
      </w:r>
      <w:r w:rsidRPr="00702DA6">
        <w:rPr>
          <w:rFonts w:ascii="Times New Roman" w:eastAsia="MS Mincho" w:hAnsi="Times New Roman"/>
          <w:sz w:val="24"/>
          <w:szCs w:val="24"/>
          <w:lang w:eastAsia="zh-CN"/>
        </w:rPr>
        <w:t>The impact of corporate reputation on firm entry mode strategy</w:t>
      </w:r>
      <w:r>
        <w:rPr>
          <w:rFonts w:ascii="Times New Roman" w:eastAsia="MS Mincho" w:hAnsi="Times New Roman"/>
          <w:sz w:val="24"/>
          <w:szCs w:val="24"/>
          <w:lang w:eastAsia="zh-CN"/>
        </w:rPr>
        <w:t>.</w:t>
      </w:r>
    </w:p>
    <w:p w14:paraId="1CBD55A3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eastAsia="MS Mincho" w:hAnsi="Times New Roman"/>
          <w:sz w:val="24"/>
          <w:szCs w:val="24"/>
          <w:lang w:eastAsia="zh-CN"/>
        </w:rPr>
      </w:pPr>
    </w:p>
    <w:p w14:paraId="3DEF336C" w14:textId="1BE540DE" w:rsidR="000269FF" w:rsidRP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2013 International Family Enterprise Research Academy Annual Conference, St. Gallen, Switzerland</w:t>
      </w:r>
    </w:p>
    <w:p w14:paraId="34CE358E" w14:textId="48C170EC" w:rsidR="000269FF" w:rsidRPr="000269FF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702DA6">
        <w:rPr>
          <w:rFonts w:ascii="Times New Roman" w:hAnsi="Times New Roman"/>
          <w:b/>
          <w:sz w:val="24"/>
          <w:szCs w:val="24"/>
          <w:lang w:eastAsia="zh-CN"/>
        </w:rPr>
        <w:t>Stevens</w:t>
      </w:r>
      <w:r w:rsidRPr="00BD7FF1">
        <w:rPr>
          <w:rFonts w:ascii="Times New Roman" w:hAnsi="Times New Roman"/>
          <w:b/>
          <w:sz w:val="24"/>
          <w:szCs w:val="24"/>
          <w:lang w:eastAsia="zh-CN"/>
        </w:rPr>
        <w:t>, C.</w:t>
      </w:r>
      <w:r w:rsidRPr="00BD7FF1">
        <w:rPr>
          <w:rFonts w:ascii="Times New Roman" w:hAnsi="Times New Roman"/>
          <w:sz w:val="24"/>
          <w:szCs w:val="24"/>
          <w:lang w:eastAsia="zh-CN"/>
        </w:rPr>
        <w:t xml:space="preserve">, Kidwell, R., &amp; Sprague, R. </w:t>
      </w:r>
      <w:r w:rsidRPr="00BD7FF1">
        <w:rPr>
          <w:rFonts w:ascii="Times New Roman" w:hAnsi="Times New Roman"/>
          <w:sz w:val="24"/>
          <w:szCs w:val="24"/>
        </w:rPr>
        <w:t>Bound by Laws, or by Values? Cultural Dimensions, Stewardship Mentality, and Protection of Minority Owners in Family Firms</w:t>
      </w:r>
      <w:r>
        <w:rPr>
          <w:rFonts w:ascii="Times New Roman" w:hAnsi="Times New Roman"/>
          <w:sz w:val="24"/>
          <w:szCs w:val="24"/>
        </w:rPr>
        <w:t>.</w:t>
      </w:r>
    </w:p>
    <w:p w14:paraId="21791A10" w14:textId="77777777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45015700" w14:textId="20D2044F" w:rsidR="000269FF" w:rsidRDefault="000269FF" w:rsidP="000269FF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 w:rsidRPr="000269FF">
        <w:rPr>
          <w:rFonts w:ascii="Times New Roman" w:hAnsi="Times New Roman"/>
          <w:iCs/>
          <w:sz w:val="24"/>
          <w:szCs w:val="24"/>
          <w:lang w:eastAsia="zh-CN"/>
        </w:rPr>
        <w:t>2</w:t>
      </w:r>
      <w:r w:rsidRPr="000269FF">
        <w:rPr>
          <w:rFonts w:ascii="Times New Roman" w:hAnsi="Times New Roman"/>
          <w:b/>
          <w:bCs/>
          <w:iCs/>
          <w:sz w:val="24"/>
          <w:szCs w:val="24"/>
          <w:lang w:eastAsia="zh-CN"/>
        </w:rPr>
        <w:t>012 Academy of Management Annual Meeting, Boston, MA</w:t>
      </w:r>
    </w:p>
    <w:p w14:paraId="65FC6E63" w14:textId="0CE96B65" w:rsidR="000269FF" w:rsidRPr="00833000" w:rsidRDefault="000269FF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Research presented: </w:t>
      </w:r>
      <w:r w:rsidR="00833000"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="00833000" w:rsidRPr="00833000">
        <w:rPr>
          <w:rFonts w:ascii="Times New Roman" w:hAnsi="Times New Roman"/>
          <w:sz w:val="24"/>
          <w:szCs w:val="24"/>
          <w:lang w:eastAsia="zh-CN"/>
        </w:rPr>
        <w:t xml:space="preserve">, &amp; Dykes, B.  </w:t>
      </w:r>
      <w:r w:rsidR="00833000" w:rsidRPr="00833000">
        <w:rPr>
          <w:rFonts w:ascii="Times New Roman" w:eastAsia="MS Mincho" w:hAnsi="Times New Roman"/>
          <w:sz w:val="24"/>
          <w:szCs w:val="24"/>
          <w:lang w:eastAsia="zh-CN"/>
        </w:rPr>
        <w:t xml:space="preserve">The home country cultural determinants of firms’ foreign market entry timing strategies. </w:t>
      </w:r>
      <w:r w:rsidR="00833000" w:rsidRPr="00833000">
        <w:rPr>
          <w:rFonts w:ascii="Times New Roman" w:hAnsi="Times New Roman"/>
          <w:b/>
          <w:i/>
          <w:sz w:val="24"/>
          <w:szCs w:val="24"/>
        </w:rPr>
        <w:t>Selected for best paper proceedings.</w:t>
      </w:r>
    </w:p>
    <w:p w14:paraId="4C2EEF9E" w14:textId="4B04044D" w:rsidR="00833000" w:rsidRPr="00833000" w:rsidRDefault="00833000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Research presented: 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Newenham-Kahindi, A., &amp;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  </w:t>
      </w:r>
      <w:r w:rsidRPr="00833000">
        <w:rPr>
          <w:rFonts w:ascii="Times New Roman" w:hAnsi="Times New Roman"/>
          <w:sz w:val="24"/>
          <w:szCs w:val="24"/>
        </w:rPr>
        <w:t xml:space="preserve">Mining MNEs, Communities of Place and the Informal Economy: </w:t>
      </w:r>
      <w:r w:rsidRPr="00833000">
        <w:rPr>
          <w:rFonts w:ascii="Times New Roman" w:hAnsi="Times New Roman"/>
          <w:sz w:val="24"/>
          <w:szCs w:val="24"/>
          <w:lang w:val="en-GB"/>
        </w:rPr>
        <w:t>Implications for Entrepreneurship and Poverty Alleviation</w:t>
      </w:r>
      <w:r w:rsidRPr="00833000">
        <w:rPr>
          <w:rFonts w:ascii="Times New Roman" w:hAnsi="Times New Roman"/>
          <w:sz w:val="24"/>
          <w:szCs w:val="24"/>
        </w:rPr>
        <w:t xml:space="preserve"> in Developing Countries. </w:t>
      </w:r>
      <w:r w:rsidRPr="00833000">
        <w:rPr>
          <w:rFonts w:ascii="Times New Roman" w:hAnsi="Times New Roman"/>
          <w:b/>
          <w:i/>
          <w:sz w:val="24"/>
          <w:szCs w:val="24"/>
        </w:rPr>
        <w:t>Selected for best paper proceedings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14:paraId="6D9B184A" w14:textId="0E372D98" w:rsidR="00833000" w:rsidRPr="00833000" w:rsidRDefault="00833000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Research </w:t>
      </w:r>
      <w:r w:rsidRPr="00833000">
        <w:rPr>
          <w:rFonts w:ascii="Times New Roman" w:hAnsi="Times New Roman"/>
          <w:bCs/>
          <w:iCs/>
          <w:sz w:val="24"/>
          <w:szCs w:val="24"/>
        </w:rPr>
        <w:t xml:space="preserve">presented: </w:t>
      </w:r>
      <w:r w:rsidRPr="00833000">
        <w:rPr>
          <w:rFonts w:ascii="Times New Roman" w:hAnsi="Times New Roman"/>
          <w:b/>
          <w:sz w:val="24"/>
          <w:szCs w:val="24"/>
        </w:rPr>
        <w:t>Stevens, C.</w:t>
      </w:r>
      <w:r w:rsidRPr="00833000">
        <w:rPr>
          <w:rFonts w:ascii="Times New Roman" w:hAnsi="Times New Roman"/>
          <w:sz w:val="24"/>
          <w:szCs w:val="24"/>
        </w:rPr>
        <w:t>, &amp; Peng, M.W.  Developing a legitimacy-based view of political risk: The case of Google in China</w:t>
      </w:r>
      <w:r w:rsidRPr="00833000">
        <w:rPr>
          <w:rFonts w:ascii="Times New Roman" w:hAnsi="Times New Roman"/>
          <w:i/>
          <w:sz w:val="24"/>
          <w:szCs w:val="24"/>
        </w:rPr>
        <w:t>.</w:t>
      </w:r>
    </w:p>
    <w:p w14:paraId="4B7E5559" w14:textId="55863FAA" w:rsidR="00833000" w:rsidRPr="00833000" w:rsidRDefault="00833000" w:rsidP="000269FF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Shenkar, O. Liability of home: Institutional friction and firm disadvantage abroad.</w:t>
      </w:r>
    </w:p>
    <w:p w14:paraId="114782B4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35CE895D" w14:textId="3E391EC6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2012 Academy of International Business Annual Meeting, Washington, D.C.</w:t>
      </w:r>
    </w:p>
    <w:p w14:paraId="31285870" w14:textId="740CEE5B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, &amp; Makarius, E. </w:t>
      </w:r>
      <w:r w:rsidRPr="00833000">
        <w:rPr>
          <w:rFonts w:ascii="Times New Roman" w:eastAsia="MS Mincho" w:hAnsi="Times New Roman"/>
          <w:sz w:val="24"/>
          <w:szCs w:val="24"/>
          <w:lang w:eastAsia="zh-CN"/>
        </w:rPr>
        <w:t>Corporate reputation, entry mode strategy, &amp; competitive advantage: New insights from an integration of resource-based and transaction costs logic.</w:t>
      </w:r>
    </w:p>
    <w:p w14:paraId="231AF95E" w14:textId="75E97D53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 w:rsidRPr="00833000">
        <w:rPr>
          <w:rFonts w:ascii="Times New Roman" w:eastAsia="MS Mincho" w:hAnsi="Times New Roman"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</w:rPr>
        <w:t>Stevens, C.</w:t>
      </w:r>
      <w:r w:rsidRPr="00833000">
        <w:rPr>
          <w:rFonts w:ascii="Times New Roman" w:hAnsi="Times New Roman"/>
          <w:sz w:val="24"/>
          <w:szCs w:val="24"/>
        </w:rPr>
        <w:t>, &amp; Peng, M.W.  Developing a legitimacy-based view of political risk: The case of Google in China.</w:t>
      </w:r>
    </w:p>
    <w:p w14:paraId="75C87E8F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10B637D2" w14:textId="14475146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2012 </w:t>
      </w:r>
      <w:proofErr w:type="spellStart"/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Macromarketing</w:t>
      </w:r>
      <w:proofErr w:type="spellEnd"/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 Conference, Berlin, Germany</w:t>
      </w:r>
    </w:p>
    <w:p w14:paraId="6642768B" w14:textId="60360A3C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sz w:val="24"/>
          <w:szCs w:val="24"/>
        </w:rPr>
        <w:t xml:space="preserve">Cooper, J., &amp; </w:t>
      </w:r>
      <w:r w:rsidRPr="00833000">
        <w:rPr>
          <w:rFonts w:ascii="Times New Roman" w:hAnsi="Times New Roman"/>
          <w:b/>
          <w:sz w:val="24"/>
          <w:szCs w:val="24"/>
        </w:rPr>
        <w:t xml:space="preserve">Stevens, C. </w:t>
      </w:r>
      <w:r w:rsidRPr="00833000">
        <w:rPr>
          <w:rFonts w:ascii="Times New Roman" w:hAnsi="Times New Roman"/>
          <w:sz w:val="24"/>
          <w:szCs w:val="24"/>
        </w:rPr>
        <w:t>Firm level role conflict: A new approach to understanding the impact of stakeholders on firm performance &amp; strategy.</w:t>
      </w:r>
    </w:p>
    <w:p w14:paraId="1E057CE7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</w:rPr>
      </w:pPr>
    </w:p>
    <w:p w14:paraId="46598E95" w14:textId="11583E8B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2011 Western Academy of Management Annual Meeting, Victoria, Canada</w:t>
      </w:r>
    </w:p>
    <w:p w14:paraId="7983D814" w14:textId="39079B21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Makhija, M.  The effect of foreign firm cohorts on political risk.</w:t>
      </w:r>
    </w:p>
    <w:p w14:paraId="381ACDDF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2E36279A" w14:textId="3286BA53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2011 Academy of International Business</w:t>
      </w:r>
      <w:r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 Annual Meeting</w:t>
      </w: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, Nagoya, Japan</w:t>
      </w:r>
    </w:p>
    <w:p w14:paraId="6E9A152F" w14:textId="77777777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Makhija, M.  The effect of foreign firm cohorts on political risk.</w:t>
      </w:r>
    </w:p>
    <w:p w14:paraId="2055FE71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</w:p>
    <w:p w14:paraId="1A2AB54A" w14:textId="2C086D00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2010 Academy of Management Annual Meeting, Montreal, Canada</w:t>
      </w:r>
    </w:p>
    <w:p w14:paraId="718F7D08" w14:textId="56583333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, &amp; Shenkar, O. Liability of “homeness”: Friction, institutions, and firms’ disadvantages abroad. </w:t>
      </w:r>
    </w:p>
    <w:p w14:paraId="6D127A3F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115DE00A" w14:textId="4276B8DF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2010 Academy of International Business</w:t>
      </w:r>
      <w:r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 Annual Meeting</w:t>
      </w: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, Rio de Janeiro, Brazil</w:t>
      </w:r>
    </w:p>
    <w:p w14:paraId="40892B92" w14:textId="0294D135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Shenkar, O. Liability of “homeness”: Friction, institutions, and firms’ disadvantages abroad.</w:t>
      </w:r>
    </w:p>
    <w:p w14:paraId="4BFB3E15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3944C213" w14:textId="140542F5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2010 Academy of Management Annual Meeting, Montreal, Canada</w:t>
      </w:r>
    </w:p>
    <w:p w14:paraId="2CEB2EDA" w14:textId="2D3461EA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Makhija, M. The effect of legitimacy on political risk: A cross-national study of U.S. MNE subsidiaries.</w:t>
      </w:r>
    </w:p>
    <w:p w14:paraId="6A0A1313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25720617" w14:textId="7B7081EA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2009 Academy of International Business Annual Meeting, San Diego, CA</w:t>
      </w:r>
    </w:p>
    <w:p w14:paraId="7222A4B3" w14:textId="77777777" w:rsid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 in regular session and JIBS PDW: </w:t>
      </w:r>
      <w:proofErr w:type="spellStart"/>
      <w:r w:rsidRPr="00833000">
        <w:rPr>
          <w:rFonts w:ascii="Times New Roman" w:hAnsi="Times New Roman"/>
          <w:iCs/>
          <w:sz w:val="24"/>
          <w:szCs w:val="24"/>
          <w:lang w:eastAsia="zh-CN"/>
        </w:rPr>
        <w:t>Kistruck</w:t>
      </w:r>
      <w:proofErr w:type="spellEnd"/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, G., </w:t>
      </w: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>, &amp; Morris, S.  The importance of organizational learning and institutional heterogeneity in intermediation research</w:t>
      </w:r>
      <w:r>
        <w:rPr>
          <w:rFonts w:ascii="Times New Roman" w:hAnsi="Times New Roman"/>
          <w:iCs/>
          <w:sz w:val="24"/>
          <w:szCs w:val="24"/>
          <w:lang w:eastAsia="zh-CN"/>
        </w:rPr>
        <w:t>.</w:t>
      </w:r>
    </w:p>
    <w:p w14:paraId="5971B3A5" w14:textId="77777777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>, &amp; Cooper, J.  Unraveling the East Asian “paradox”: A new theoretical perspective on governments’ ability to make credible commitments.</w:t>
      </w:r>
    </w:p>
    <w:p w14:paraId="46BEBD6B" w14:textId="77777777" w:rsidR="00833000" w:rsidRP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sz w:val="24"/>
          <w:szCs w:val="24"/>
          <w:lang w:eastAsia="zh-CN"/>
        </w:rPr>
      </w:pPr>
    </w:p>
    <w:p w14:paraId="57E85C42" w14:textId="5E31753C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 </w:t>
      </w: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2008 Academy of International Business Annual Meeting, Milan, Italy</w:t>
      </w:r>
    </w:p>
    <w:p w14:paraId="74E3637C" w14:textId="0B74FAB6" w:rsid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 The Effect of the Institutional Environment on the Performance of a Firm's Political Strategy</w:t>
      </w:r>
      <w:proofErr w:type="gramStart"/>
      <w:r w:rsidRPr="00833000">
        <w:rPr>
          <w:rFonts w:ascii="Times New Roman" w:hAnsi="Times New Roman"/>
          <w:iCs/>
          <w:sz w:val="24"/>
          <w:szCs w:val="24"/>
          <w:lang w:eastAsia="zh-CN"/>
        </w:rPr>
        <w:t>:  How</w:t>
      </w:r>
      <w:proofErr w:type="gramEnd"/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 the Rules of the Game Shape How Firms Play the Game</w:t>
      </w:r>
      <w:r>
        <w:rPr>
          <w:rFonts w:ascii="Times New Roman" w:hAnsi="Times New Roman"/>
          <w:iCs/>
          <w:sz w:val="24"/>
          <w:szCs w:val="24"/>
          <w:lang w:eastAsia="zh-CN"/>
        </w:rPr>
        <w:t>.</w:t>
      </w:r>
    </w:p>
    <w:p w14:paraId="4ADB02F1" w14:textId="15A90C7C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iCs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, &amp; Coyne, E.  </w:t>
      </w:r>
      <w:r w:rsidRPr="00833000">
        <w:rPr>
          <w:rFonts w:ascii="Times New Roman" w:eastAsia="MS Mincho" w:hAnsi="Times New Roman"/>
          <w:sz w:val="24"/>
          <w:szCs w:val="24"/>
          <w:lang w:eastAsia="zh-CN"/>
        </w:rPr>
        <w:t>The Effect of a Firm's Reputation on Foreign Entry Mode Strategy and Post-Entry Identity.</w:t>
      </w:r>
    </w:p>
    <w:p w14:paraId="76587C48" w14:textId="77777777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eastAsia="MS Mincho" w:hAnsi="Times New Roman"/>
          <w:sz w:val="24"/>
          <w:szCs w:val="24"/>
          <w:lang w:eastAsia="zh-CN"/>
        </w:rPr>
      </w:pPr>
    </w:p>
    <w:p w14:paraId="3BE32EA3" w14:textId="035A589D" w:rsidR="00833000" w:rsidRDefault="00833000" w:rsidP="00833000">
      <w:pPr>
        <w:pStyle w:val="NoSpacing"/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b/>
          <w:bCs/>
          <w:iCs/>
          <w:sz w:val="24"/>
          <w:szCs w:val="24"/>
          <w:lang w:eastAsia="zh-CN"/>
        </w:rPr>
        <w:t>2007 Academy of International Business Annual Meeting, Indianapolis, IN</w:t>
      </w:r>
    </w:p>
    <w:p w14:paraId="55B292EA" w14:textId="4A33645F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zh-CN"/>
        </w:rPr>
        <w:t xml:space="preserve"> </w:t>
      </w:r>
      <w:r w:rsidRPr="00833000">
        <w:rPr>
          <w:rFonts w:ascii="Times New Roman" w:hAnsi="Times New Roman"/>
          <w:iCs/>
          <w:sz w:val="24"/>
          <w:szCs w:val="24"/>
          <w:lang w:eastAsia="zh-CN"/>
        </w:rPr>
        <w:t xml:space="preserve">Research presented: </w:t>
      </w:r>
      <w:r w:rsidRPr="00833000">
        <w:rPr>
          <w:rFonts w:ascii="Times New Roman" w:hAnsi="Times New Roman"/>
          <w:b/>
          <w:sz w:val="24"/>
          <w:szCs w:val="24"/>
        </w:rPr>
        <w:t>Stevens, C</w:t>
      </w:r>
      <w:r w:rsidRPr="00833000">
        <w:rPr>
          <w:rFonts w:ascii="Times New Roman" w:hAnsi="Times New Roman"/>
          <w:sz w:val="24"/>
          <w:szCs w:val="24"/>
        </w:rPr>
        <w:t xml:space="preserve">. </w:t>
      </w:r>
      <w:r w:rsidRPr="00833000">
        <w:rPr>
          <w:rFonts w:ascii="Times New Roman" w:hAnsi="Times New Roman"/>
          <w:sz w:val="24"/>
          <w:szCs w:val="24"/>
          <w:lang w:eastAsia="zh-CN"/>
        </w:rPr>
        <w:t>The Effect of Institutional Environment on International Alliance Performance: A Relational Story.</w:t>
      </w:r>
    </w:p>
    <w:p w14:paraId="499C2245" w14:textId="240F4914" w:rsidR="00833000" w:rsidRPr="00833000" w:rsidRDefault="00833000" w:rsidP="00833000">
      <w:pPr>
        <w:pStyle w:val="NoSpacing"/>
        <w:numPr>
          <w:ilvl w:val="0"/>
          <w:numId w:val="14"/>
        </w:numPr>
        <w:tabs>
          <w:tab w:val="left" w:pos="450"/>
          <w:tab w:val="left" w:pos="1080"/>
        </w:tabs>
        <w:rPr>
          <w:rFonts w:ascii="Times New Roman" w:hAnsi="Times New Roman"/>
          <w:b/>
          <w:bCs/>
          <w:iCs/>
          <w:sz w:val="24"/>
          <w:szCs w:val="24"/>
          <w:lang w:eastAsia="zh-CN"/>
        </w:rPr>
      </w:pPr>
      <w:r w:rsidRPr="00833000">
        <w:rPr>
          <w:rFonts w:ascii="Times New Roman" w:hAnsi="Times New Roman"/>
          <w:sz w:val="24"/>
          <w:szCs w:val="24"/>
          <w:lang w:eastAsia="zh-CN"/>
        </w:rPr>
        <w:t xml:space="preserve"> Research presented: </w:t>
      </w:r>
      <w:r w:rsidRPr="00833000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833000">
        <w:rPr>
          <w:rFonts w:ascii="Times New Roman" w:hAnsi="Times New Roman"/>
          <w:sz w:val="24"/>
          <w:szCs w:val="24"/>
          <w:lang w:eastAsia="zh-CN"/>
        </w:rPr>
        <w:t xml:space="preserve"> Testing the Importance of Industry on Political Risk.</w:t>
      </w:r>
    </w:p>
    <w:p w14:paraId="071C15B8" w14:textId="77777777" w:rsidR="00DC06B0" w:rsidRDefault="00DC06B0" w:rsidP="009314C1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7655AC3C" w14:textId="18749BEB" w:rsidR="001E70A7" w:rsidRDefault="00DC06B0" w:rsidP="009314C1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Invited</w:t>
      </w:r>
      <w:r w:rsidR="00F54935">
        <w:rPr>
          <w:b/>
          <w:smallCaps/>
          <w:sz w:val="28"/>
          <w:szCs w:val="28"/>
        </w:rPr>
        <w:t xml:space="preserve"> </w:t>
      </w:r>
      <w:r w:rsidR="009E10DF">
        <w:rPr>
          <w:b/>
          <w:smallCaps/>
          <w:sz w:val="28"/>
          <w:szCs w:val="28"/>
        </w:rPr>
        <w:t xml:space="preserve">Addresses, </w:t>
      </w:r>
      <w:r w:rsidR="00CF731F">
        <w:rPr>
          <w:b/>
          <w:smallCaps/>
          <w:sz w:val="28"/>
          <w:szCs w:val="28"/>
        </w:rPr>
        <w:t>Presentations</w:t>
      </w:r>
      <w:r w:rsidR="0003659D">
        <w:rPr>
          <w:b/>
          <w:smallCaps/>
          <w:sz w:val="28"/>
          <w:szCs w:val="28"/>
        </w:rPr>
        <w:t>, and Webinars</w:t>
      </w:r>
    </w:p>
    <w:p w14:paraId="1BC0B163" w14:textId="77777777" w:rsidR="00A371DD" w:rsidRDefault="00A371DD" w:rsidP="00A371DD">
      <w:pPr>
        <w:pStyle w:val="NoSpacing"/>
        <w:rPr>
          <w:rFonts w:ascii="Times New Roman" w:hAnsi="Times New Roman"/>
          <w:b/>
          <w:sz w:val="24"/>
          <w:szCs w:val="24"/>
          <w:lang w:eastAsia="zh-CN"/>
        </w:rPr>
      </w:pPr>
    </w:p>
    <w:p w14:paraId="4DD001CC" w14:textId="038C559A" w:rsidR="00201D31" w:rsidRPr="00201D31" w:rsidRDefault="00201D31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>(</w:t>
      </w:r>
      <w:r w:rsidR="00785CE7">
        <w:rPr>
          <w:rFonts w:ascii="Times New Roman" w:hAnsi="Times New Roman"/>
          <w:bCs/>
          <w:sz w:val="24"/>
          <w:szCs w:val="24"/>
          <w:lang w:eastAsia="zh-CN"/>
        </w:rPr>
        <w:t>presenter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). How institutions and social evaluations affect the strategy and performance of multinational enterprises.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MSU x TAMU CIBER Research Spotlight Series webinar (2/2026)</w:t>
      </w:r>
    </w:p>
    <w:p w14:paraId="51D03C01" w14:textId="77777777" w:rsidR="00201D31" w:rsidRDefault="00201D31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3A89DF82" w14:textId="7E418501" w:rsidR="00785CE7" w:rsidRPr="00201D31" w:rsidRDefault="00785CE7" w:rsidP="00785CE7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(presenter). How to successfully navigate the review process.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AIB Journals webinar (12/2025)</w:t>
      </w:r>
    </w:p>
    <w:p w14:paraId="0C1C738F" w14:textId="77777777" w:rsidR="00785CE7" w:rsidRDefault="00785CE7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3652A052" w14:textId="3FE1BB03" w:rsidR="000F71FF" w:rsidRPr="000F71FF" w:rsidRDefault="000F71FF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(panelist). Doing qualitative research in emerging markets.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AIB Research Methods Shared Interest Group webinar (6/2025)</w:t>
      </w:r>
    </w:p>
    <w:p w14:paraId="36781DA7" w14:textId="77777777" w:rsidR="000F71FF" w:rsidRDefault="000F71FF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1F4AE5A2" w14:textId="1ADD4A4D" w:rsidR="001F2EC9" w:rsidRPr="001F2EC9" w:rsidRDefault="001F2EC9" w:rsidP="001F2EC9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(panelist). How can African business respond to Trump’s provocative agenda?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Dunning Africa Centre webinar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(3/2025)</w:t>
      </w:r>
    </w:p>
    <w:p w14:paraId="2CD9434F" w14:textId="77777777" w:rsidR="001F2EC9" w:rsidRDefault="001F2EC9" w:rsidP="00C1037B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540637F4" w14:textId="17582D94" w:rsidR="00156928" w:rsidRPr="00156928" w:rsidRDefault="00156928" w:rsidP="00C1037B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(panelist). What will the US elections mean for African businesses?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Dunning Africa Centre webinar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(10/2024)</w:t>
      </w:r>
    </w:p>
    <w:p w14:paraId="6B0E688F" w14:textId="77777777" w:rsidR="00156928" w:rsidRDefault="00156928" w:rsidP="00C1037B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2AC18B3B" w14:textId="0D9D6A94" w:rsidR="00C1037B" w:rsidRDefault="00C1037B" w:rsidP="00C1037B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>Feeling the strain: MNEs and corruption in sub-Saharan Africa. Strategy Seminar Series: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 xml:space="preserve"> Rotman School of Management, University of Toronto, Toronto, Canada </w:t>
      </w:r>
      <w:r w:rsidRPr="009700F1">
        <w:rPr>
          <w:rFonts w:ascii="Times New Roman" w:hAnsi="Times New Roman"/>
          <w:bCs/>
          <w:i/>
          <w:iCs/>
          <w:sz w:val="24"/>
          <w:szCs w:val="24"/>
          <w:lang w:eastAsia="zh-CN"/>
        </w:rPr>
        <w:t>(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9</w:t>
      </w:r>
      <w:r w:rsidRPr="009700F1">
        <w:rPr>
          <w:rFonts w:ascii="Times New Roman" w:hAnsi="Times New Roman"/>
          <w:bCs/>
          <w:i/>
          <w:iCs/>
          <w:sz w:val="24"/>
          <w:szCs w:val="24"/>
          <w:lang w:eastAsia="zh-CN"/>
        </w:rPr>
        <w:t>/2024)</w:t>
      </w:r>
    </w:p>
    <w:p w14:paraId="55049CE7" w14:textId="77777777" w:rsidR="00C1037B" w:rsidRPr="009700F1" w:rsidRDefault="00C1037B" w:rsidP="00C1037B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sz w:val="24"/>
          <w:szCs w:val="24"/>
          <w:lang w:eastAsia="zh-CN"/>
        </w:rPr>
      </w:pPr>
    </w:p>
    <w:p w14:paraId="6375C02A" w14:textId="1DC41407" w:rsidR="009700F1" w:rsidRPr="009700F1" w:rsidRDefault="009700F1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Feeling the strain: MNEs and corruption in sub-Saharan Africa.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Waseda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 xml:space="preserve"> University, Japan </w:t>
      </w:r>
      <w:r w:rsidRPr="009700F1">
        <w:rPr>
          <w:rFonts w:ascii="Times New Roman" w:hAnsi="Times New Roman"/>
          <w:bCs/>
          <w:i/>
          <w:iCs/>
          <w:sz w:val="24"/>
          <w:szCs w:val="24"/>
          <w:lang w:eastAsia="zh-CN"/>
        </w:rPr>
        <w:t>(7/2024)</w:t>
      </w:r>
    </w:p>
    <w:p w14:paraId="0E88C3D4" w14:textId="77777777" w:rsidR="009700F1" w:rsidRDefault="009700F1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7E86C28B" w14:textId="3759E3E6" w:rsidR="0003659D" w:rsidRPr="0003659D" w:rsidRDefault="0003659D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(panelist)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AIB-Africa Webinar on reviewing (6/2024)</w:t>
      </w:r>
    </w:p>
    <w:p w14:paraId="0BEF9D70" w14:textId="77777777" w:rsidR="0003659D" w:rsidRDefault="0003659D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1335D15D" w14:textId="12E23A9F" w:rsidR="00B7785B" w:rsidRPr="00B7785B" w:rsidRDefault="00B7785B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How to link theoretical framework to methodology.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 xml:space="preserve">AIB Africa </w:t>
      </w:r>
      <w:r w:rsidR="00B34FB0">
        <w:rPr>
          <w:rFonts w:ascii="Times New Roman" w:hAnsi="Times New Roman"/>
          <w:bCs/>
          <w:i/>
          <w:iCs/>
          <w:sz w:val="24"/>
          <w:szCs w:val="24"/>
          <w:lang w:eastAsia="zh-CN"/>
        </w:rPr>
        <w:t xml:space="preserve">Scholarship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Developmental Initiative (</w:t>
      </w:r>
      <w:r w:rsidR="00B34FB0">
        <w:rPr>
          <w:rFonts w:ascii="Times New Roman" w:hAnsi="Times New Roman"/>
          <w:bCs/>
          <w:i/>
          <w:iCs/>
          <w:sz w:val="24"/>
          <w:szCs w:val="24"/>
          <w:lang w:eastAsia="zh-CN"/>
        </w:rPr>
        <w:t>4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/2022)</w:t>
      </w:r>
    </w:p>
    <w:p w14:paraId="25DD159D" w14:textId="77777777" w:rsidR="007539B1" w:rsidRDefault="007539B1" w:rsidP="00DC06B0">
      <w:pPr>
        <w:pStyle w:val="NoSpacing"/>
        <w:tabs>
          <w:tab w:val="left" w:pos="990"/>
        </w:tabs>
        <w:rPr>
          <w:rFonts w:ascii="Times New Roman" w:hAnsi="Times New Roman"/>
          <w:b/>
          <w:sz w:val="24"/>
          <w:szCs w:val="24"/>
          <w:lang w:eastAsia="zh-CN"/>
        </w:rPr>
      </w:pPr>
    </w:p>
    <w:p w14:paraId="47376F43" w14:textId="29896898" w:rsidR="00093688" w:rsidRPr="00093688" w:rsidRDefault="00093688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sz w:val="24"/>
          <w:szCs w:val="24"/>
          <w:lang w:eastAsia="zh-CN"/>
        </w:rPr>
      </w:pPr>
      <w:r w:rsidRPr="00093688">
        <w:rPr>
          <w:rFonts w:ascii="Times New Roman" w:hAnsi="Times New Roman"/>
          <w:b/>
          <w:sz w:val="24"/>
          <w:szCs w:val="24"/>
          <w:lang w:eastAsia="zh-CN"/>
        </w:rPr>
        <w:lastRenderedPageBreak/>
        <w:t>Stevens, C.</w:t>
      </w:r>
      <w:r w:rsidRPr="00093688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93688">
        <w:rPr>
          <w:rFonts w:ascii="Times New Roman" w:hAnsi="Times New Roman"/>
          <w:sz w:val="24"/>
          <w:szCs w:val="24"/>
        </w:rPr>
        <w:t>An institutional logics approach to liability of foreignness: The case of mining MNEs in Sub-Saharan Africa</w:t>
      </w:r>
      <w:r>
        <w:rPr>
          <w:rFonts w:ascii="Times New Roman" w:hAnsi="Times New Roman"/>
          <w:sz w:val="24"/>
          <w:szCs w:val="24"/>
        </w:rPr>
        <w:t>.</w:t>
      </w:r>
      <w:r w:rsidRPr="00093688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93688">
        <w:rPr>
          <w:rFonts w:ascii="Times New Roman" w:hAnsi="Times New Roman"/>
          <w:bCs/>
          <w:i/>
          <w:iCs/>
          <w:sz w:val="24"/>
          <w:szCs w:val="24"/>
          <w:lang w:eastAsia="zh-CN"/>
        </w:rPr>
        <w:t>AIB Journals Webinar: “Foreign investor engagement in developing economies”</w:t>
      </w:r>
      <w:r w:rsidRPr="00093688">
        <w:rPr>
          <w:rFonts w:ascii="Times New Roman" w:hAnsi="Times New Roman"/>
          <w:bCs/>
          <w:sz w:val="24"/>
          <w:szCs w:val="24"/>
          <w:lang w:eastAsia="zh-CN"/>
        </w:rPr>
        <w:t xml:space="preserve"> </w:t>
      </w:r>
      <w:r w:rsidRPr="00093688">
        <w:rPr>
          <w:rFonts w:ascii="Times New Roman" w:hAnsi="Times New Roman"/>
          <w:bCs/>
          <w:i/>
          <w:iCs/>
          <w:sz w:val="24"/>
          <w:szCs w:val="24"/>
          <w:lang w:eastAsia="zh-CN"/>
        </w:rPr>
        <w:t>(4/2021)</w:t>
      </w:r>
    </w:p>
    <w:p w14:paraId="7E710B81" w14:textId="77777777" w:rsidR="00093688" w:rsidRDefault="00093688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24D056D5" w14:textId="177E5A3A" w:rsidR="00EA2FBD" w:rsidRPr="00EA2FBD" w:rsidRDefault="00EA2FBD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>Business &amp; Economics in ‘Reiwa’ Japan: Current Trends &amp; Future Direction</w:t>
      </w:r>
      <w:r w:rsidR="00D2757C">
        <w:rPr>
          <w:rFonts w:ascii="Times New Roman" w:hAnsi="Times New Roman"/>
          <w:bCs/>
          <w:sz w:val="24"/>
          <w:szCs w:val="24"/>
          <w:lang w:eastAsia="zh-CN"/>
        </w:rPr>
        <w:t>s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OSU Institute for Japanese Studies Lecture Series, Columbus, OH (3/</w:t>
      </w:r>
      <w:r w:rsidR="00D2757C">
        <w:rPr>
          <w:rFonts w:ascii="Times New Roman" w:hAnsi="Times New Roman"/>
          <w:bCs/>
          <w:i/>
          <w:iCs/>
          <w:sz w:val="24"/>
          <w:szCs w:val="24"/>
          <w:lang w:eastAsia="zh-CN"/>
        </w:rPr>
        <w:t>20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21)</w:t>
      </w:r>
    </w:p>
    <w:p w14:paraId="7B69E968" w14:textId="77777777" w:rsidR="00EA2FBD" w:rsidRDefault="00EA2FBD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3D599A5F" w14:textId="65580FBA" w:rsidR="00802A31" w:rsidRPr="00802A31" w:rsidRDefault="00802A31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(panelist). </w:t>
      </w:r>
      <w:r w:rsidR="00DC6C47">
        <w:rPr>
          <w:rFonts w:ascii="Times New Roman" w:hAnsi="Times New Roman"/>
          <w:bCs/>
          <w:sz w:val="24"/>
          <w:szCs w:val="24"/>
          <w:lang w:eastAsia="zh-CN"/>
        </w:rPr>
        <w:t xml:space="preserve">Academy of Management </w:t>
      </w:r>
      <w:r>
        <w:rPr>
          <w:rFonts w:ascii="Times New Roman" w:hAnsi="Times New Roman"/>
          <w:bCs/>
          <w:sz w:val="24"/>
          <w:szCs w:val="24"/>
          <w:lang w:eastAsia="zh-CN"/>
        </w:rPr>
        <w:t>I</w:t>
      </w:r>
      <w:r w:rsidR="00574A9C">
        <w:rPr>
          <w:rFonts w:ascii="Times New Roman" w:hAnsi="Times New Roman"/>
          <w:bCs/>
          <w:sz w:val="24"/>
          <w:szCs w:val="24"/>
          <w:lang w:eastAsia="zh-CN"/>
        </w:rPr>
        <w:t xml:space="preserve">nternational </w:t>
      </w:r>
      <w:r>
        <w:rPr>
          <w:rFonts w:ascii="Times New Roman" w:hAnsi="Times New Roman"/>
          <w:bCs/>
          <w:sz w:val="24"/>
          <w:szCs w:val="24"/>
          <w:lang w:eastAsia="zh-CN"/>
        </w:rPr>
        <w:t>M</w:t>
      </w:r>
      <w:r w:rsidR="00574A9C">
        <w:rPr>
          <w:rFonts w:ascii="Times New Roman" w:hAnsi="Times New Roman"/>
          <w:bCs/>
          <w:sz w:val="24"/>
          <w:szCs w:val="24"/>
          <w:lang w:eastAsia="zh-CN"/>
        </w:rPr>
        <w:t>anagement</w:t>
      </w:r>
      <w:r>
        <w:rPr>
          <w:rFonts w:ascii="Times New Roman" w:hAnsi="Times New Roman"/>
          <w:bCs/>
          <w:sz w:val="24"/>
          <w:szCs w:val="24"/>
          <w:lang w:eastAsia="zh-CN"/>
        </w:rPr>
        <w:t xml:space="preserve"> Division Webinar Series: “Getting a research career going” </w:t>
      </w:r>
      <w:r>
        <w:rPr>
          <w:rFonts w:ascii="Times New Roman" w:hAnsi="Times New Roman"/>
          <w:bCs/>
          <w:i/>
          <w:iCs/>
          <w:sz w:val="24"/>
          <w:szCs w:val="24"/>
          <w:lang w:eastAsia="zh-CN"/>
        </w:rPr>
        <w:t>(2/2021)</w:t>
      </w:r>
    </w:p>
    <w:p w14:paraId="31220A95" w14:textId="77777777" w:rsidR="00CD3350" w:rsidRDefault="00CD3350" w:rsidP="00DC06B0">
      <w:pPr>
        <w:pStyle w:val="NoSpacing"/>
        <w:tabs>
          <w:tab w:val="left" w:pos="990"/>
        </w:tabs>
        <w:rPr>
          <w:rFonts w:ascii="Times New Roman" w:hAnsi="Times New Roman"/>
          <w:b/>
          <w:sz w:val="24"/>
          <w:szCs w:val="24"/>
          <w:lang w:eastAsia="zh-CN"/>
        </w:rPr>
      </w:pPr>
    </w:p>
    <w:p w14:paraId="30B65D8B" w14:textId="4C0FF8BF" w:rsidR="00716EC8" w:rsidRPr="00073179" w:rsidRDefault="00521AA2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i/>
          <w:sz w:val="24"/>
          <w:szCs w:val="24"/>
          <w:lang w:eastAsia="zh-CN"/>
        </w:rPr>
      </w:pPr>
      <w:r w:rsidRPr="00521AA2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521AA2">
        <w:rPr>
          <w:rFonts w:ascii="Times New Roman" w:hAnsi="Times New Roman"/>
          <w:sz w:val="24"/>
          <w:szCs w:val="24"/>
          <w:lang w:eastAsia="zh-CN"/>
        </w:rPr>
        <w:t>, &amp; Newenham-Kahindi, A. Part of the problem, or part of the solution? MNEs, FDI, and corruption in sub-Saharan Africa</w:t>
      </w:r>
      <w:r>
        <w:rPr>
          <w:rFonts w:ascii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i/>
          <w:sz w:val="24"/>
          <w:szCs w:val="24"/>
          <w:lang w:eastAsia="zh-CN"/>
        </w:rPr>
        <w:t>Business &amp; Society Seminar Series, American University, Washington, D.C. (11/2017)</w:t>
      </w:r>
    </w:p>
    <w:p w14:paraId="36B64FAA" w14:textId="77777777" w:rsidR="007539B1" w:rsidRPr="00716EC8" w:rsidRDefault="007539B1" w:rsidP="00DC06B0">
      <w:pPr>
        <w:pStyle w:val="NoSpacing"/>
        <w:tabs>
          <w:tab w:val="left" w:pos="990"/>
        </w:tabs>
        <w:rPr>
          <w:rFonts w:ascii="Times New Roman" w:hAnsi="Times New Roman"/>
          <w:sz w:val="24"/>
          <w:szCs w:val="24"/>
          <w:lang w:eastAsia="zh-CN"/>
        </w:rPr>
      </w:pPr>
    </w:p>
    <w:p w14:paraId="1F50182E" w14:textId="2AAA3C29" w:rsidR="00CF731F" w:rsidRPr="00CF731F" w:rsidRDefault="00CF731F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sz w:val="24"/>
          <w:szCs w:val="24"/>
          <w:lang w:eastAsia="zh-CN"/>
        </w:rPr>
        <w:t xml:space="preserve">Toward an integrative theory of multinational firms’ political risk. </w:t>
      </w:r>
      <w:r>
        <w:rPr>
          <w:rFonts w:ascii="Times New Roman" w:hAnsi="Times New Roman"/>
          <w:i/>
          <w:sz w:val="24"/>
          <w:szCs w:val="24"/>
          <w:lang w:eastAsia="zh-CN"/>
        </w:rPr>
        <w:t>Nihon University, Tokyo, Japan (6/2016).</w:t>
      </w:r>
    </w:p>
    <w:p w14:paraId="5EBC53B5" w14:textId="77777777" w:rsidR="00CF731F" w:rsidRDefault="00CF731F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</w:p>
    <w:p w14:paraId="79E42D07" w14:textId="5FD2AFE8" w:rsid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  <w:r w:rsidRPr="00BD03DF">
        <w:rPr>
          <w:rFonts w:ascii="Times New Roman" w:hAnsi="Times New Roman"/>
          <w:sz w:val="24"/>
          <w:szCs w:val="24"/>
          <w:lang w:eastAsia="zh-CN"/>
        </w:rPr>
        <w:t xml:space="preserve">Cooper, J., Stanley, L., </w:t>
      </w:r>
      <w:r w:rsidRPr="00BD03D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Shenkar, O., </w:t>
      </w:r>
      <w:r w:rsidRPr="00BD03DF">
        <w:rPr>
          <w:rFonts w:ascii="Times New Roman" w:hAnsi="Times New Roman"/>
          <w:sz w:val="24"/>
          <w:szCs w:val="24"/>
          <w:lang w:eastAsia="zh-CN"/>
        </w:rPr>
        <w:t>Kausch, C.</w:t>
      </w:r>
      <w:r>
        <w:rPr>
          <w:rFonts w:ascii="Times New Roman" w:hAnsi="Times New Roman"/>
          <w:sz w:val="24"/>
          <w:szCs w:val="24"/>
          <w:lang w:eastAsia="zh-CN"/>
        </w:rPr>
        <w:t xml:space="preserve"> A person-centered approach to the analysis of cultural values. </w:t>
      </w:r>
      <w:r>
        <w:rPr>
          <w:rFonts w:ascii="Times New Roman" w:hAnsi="Times New Roman"/>
          <w:i/>
          <w:sz w:val="24"/>
          <w:szCs w:val="24"/>
          <w:lang w:eastAsia="zh-CN"/>
        </w:rPr>
        <w:t>2016 Lehigh CBE Research Retreat, Lehigh University, Bethlehem, PA (5/2016)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41A0636C" w14:textId="77777777" w:rsid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</w:p>
    <w:p w14:paraId="41130611" w14:textId="30B34E45" w:rsidR="00A77575" w:rsidRP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  <w:r w:rsidRPr="00BD03DF">
        <w:rPr>
          <w:rFonts w:ascii="Times New Roman" w:hAnsi="Times New Roman"/>
          <w:sz w:val="24"/>
          <w:szCs w:val="24"/>
          <w:lang w:eastAsia="zh-CN"/>
        </w:rPr>
        <w:t xml:space="preserve">Cooper, J., Stanley, L., </w:t>
      </w:r>
      <w:r w:rsidRPr="00BD03D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/>
          <w:sz w:val="24"/>
          <w:szCs w:val="24"/>
          <w:lang w:eastAsia="zh-CN"/>
        </w:rPr>
        <w:t xml:space="preserve">Shenkar, O., </w:t>
      </w:r>
      <w:r w:rsidRPr="00BD03DF">
        <w:rPr>
          <w:rFonts w:ascii="Times New Roman" w:hAnsi="Times New Roman"/>
          <w:sz w:val="24"/>
          <w:szCs w:val="24"/>
          <w:lang w:eastAsia="zh-CN"/>
        </w:rPr>
        <w:t>Kausch, C.</w:t>
      </w:r>
      <w:r>
        <w:rPr>
          <w:rFonts w:ascii="Times New Roman" w:hAnsi="Times New Roman"/>
          <w:sz w:val="24"/>
          <w:szCs w:val="24"/>
          <w:lang w:eastAsia="zh-CN"/>
        </w:rPr>
        <w:t xml:space="preserve"> A person-centered approach to the analysis of cultural values. </w:t>
      </w:r>
      <w:r>
        <w:rPr>
          <w:rFonts w:ascii="Times New Roman" w:hAnsi="Times New Roman"/>
          <w:i/>
          <w:sz w:val="24"/>
          <w:szCs w:val="24"/>
          <w:lang w:eastAsia="zh-CN"/>
        </w:rPr>
        <w:t>2016 Centennial Ph.D. Alumni Reunion, The Ohio State University, Columbus, OH (5/2016)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11DCA03B" w14:textId="77777777" w:rsid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</w:p>
    <w:p w14:paraId="57FBBA0B" w14:textId="69CE71A0" w:rsidR="00A77575" w:rsidRP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  <w:r w:rsidRPr="00A77575">
        <w:rPr>
          <w:rFonts w:ascii="Times New Roman" w:hAnsi="Times New Roman"/>
          <w:sz w:val="24"/>
          <w:szCs w:val="24"/>
          <w:lang w:eastAsia="zh-CN"/>
        </w:rPr>
        <w:t xml:space="preserve">Newenham-Kahindi, A., &amp; </w:t>
      </w:r>
      <w:r w:rsidRPr="00A77575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A77575">
        <w:rPr>
          <w:rFonts w:ascii="Times New Roman" w:hAnsi="Times New Roman"/>
          <w:sz w:val="24"/>
          <w:szCs w:val="24"/>
          <w:lang w:eastAsia="zh-CN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Institutional </w:t>
      </w:r>
      <w:proofErr w:type="gramStart"/>
      <w:r>
        <w:rPr>
          <w:rFonts w:ascii="Times New Roman" w:hAnsi="Times New Roman"/>
          <w:sz w:val="24"/>
          <w:szCs w:val="24"/>
        </w:rPr>
        <w:t>logics</w:t>
      </w:r>
      <w:proofErr w:type="gramEnd"/>
      <w:r>
        <w:rPr>
          <w:rFonts w:ascii="Times New Roman" w:hAnsi="Times New Roman"/>
          <w:sz w:val="24"/>
          <w:szCs w:val="24"/>
        </w:rPr>
        <w:t>, liability of foreignness, and poverty alleviation: The case of mining MNEs in sub-Saharan Africa</w:t>
      </w:r>
      <w:r w:rsidRPr="00A77575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A77575">
        <w:rPr>
          <w:rFonts w:ascii="Times New Roman" w:hAnsi="Times New Roman"/>
          <w:i/>
          <w:sz w:val="24"/>
          <w:szCs w:val="24"/>
          <w:lang w:eastAsia="zh-CN"/>
        </w:rPr>
        <w:t>2015 Lehigh CBE Research Retreat, Lehigh University, Bethlehem, PA (5/2015)</w:t>
      </w:r>
      <w:r w:rsidRPr="00A77575">
        <w:rPr>
          <w:rFonts w:ascii="Times New Roman" w:hAnsi="Times New Roman"/>
          <w:sz w:val="24"/>
          <w:szCs w:val="24"/>
          <w:lang w:eastAsia="zh-CN"/>
        </w:rPr>
        <w:t>.</w:t>
      </w:r>
    </w:p>
    <w:p w14:paraId="6F1D2431" w14:textId="77777777" w:rsidR="00A77575" w:rsidRDefault="00A77575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</w:p>
    <w:p w14:paraId="4C0250BB" w14:textId="2FE9E8AF" w:rsidR="00565C5E" w:rsidRPr="00565C5E" w:rsidRDefault="00565C5E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sz w:val="24"/>
          <w:szCs w:val="24"/>
          <w:lang w:eastAsia="zh-CN"/>
        </w:rPr>
      </w:pPr>
      <w:r w:rsidRPr="00BD03DF">
        <w:rPr>
          <w:rFonts w:ascii="Times New Roman" w:hAnsi="Times New Roman"/>
          <w:sz w:val="24"/>
          <w:szCs w:val="24"/>
          <w:lang w:eastAsia="zh-CN"/>
        </w:rPr>
        <w:t xml:space="preserve">Cooper, J., Stanley, L., </w:t>
      </w:r>
      <w:r w:rsidRPr="00BD03DF">
        <w:rPr>
          <w:rFonts w:ascii="Times New Roman" w:hAnsi="Times New Roman"/>
          <w:b/>
          <w:sz w:val="24"/>
          <w:szCs w:val="24"/>
          <w:lang w:eastAsia="zh-CN"/>
        </w:rPr>
        <w:t>Stevens, C.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, Kausch, C. </w:t>
      </w:r>
      <w:r>
        <w:rPr>
          <w:rFonts w:ascii="Times New Roman" w:hAnsi="Times New Roman"/>
          <w:sz w:val="24"/>
          <w:szCs w:val="24"/>
          <w:lang w:eastAsia="zh-CN"/>
        </w:rPr>
        <w:t>On the nature and variation of cultural values: Using latent profile analysis to address unresolved tensions in the culture literature</w:t>
      </w:r>
      <w:r w:rsidRPr="00BD03DF">
        <w:rPr>
          <w:rFonts w:ascii="Times New Roman" w:hAnsi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  <w:lang w:eastAsia="zh-CN"/>
        </w:rPr>
        <w:t>Keiō</w:t>
      </w:r>
      <w:proofErr w:type="spellEnd"/>
      <w:r>
        <w:rPr>
          <w:rFonts w:ascii="Times New Roman" w:hAnsi="Times New Roman"/>
          <w:i/>
          <w:sz w:val="24"/>
          <w:szCs w:val="24"/>
          <w:lang w:eastAsia="zh-CN"/>
        </w:rPr>
        <w:t xml:space="preserve"> University, Tokyo, Japan (7/2014)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14:paraId="05317FB5" w14:textId="77777777" w:rsidR="00A91B16" w:rsidRDefault="00A91B16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56FCF867" w14:textId="3B904815" w:rsidR="00CF731F" w:rsidRDefault="00CF731F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i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Stevens, C. </w:t>
      </w:r>
      <w:r>
        <w:rPr>
          <w:rFonts w:ascii="Times New Roman" w:hAnsi="Times New Roman"/>
          <w:sz w:val="24"/>
          <w:szCs w:val="24"/>
          <w:lang w:eastAsia="zh-CN"/>
        </w:rPr>
        <w:t xml:space="preserve">Culture and international business. </w:t>
      </w:r>
      <w:r>
        <w:rPr>
          <w:rFonts w:ascii="Times New Roman" w:hAnsi="Times New Roman"/>
          <w:i/>
          <w:sz w:val="24"/>
          <w:szCs w:val="24"/>
          <w:lang w:eastAsia="zh-CN"/>
        </w:rPr>
        <w:t>Nihon University, Tokyo, Japan (7/2014).</w:t>
      </w:r>
    </w:p>
    <w:p w14:paraId="2C6A6CDD" w14:textId="09DF1974" w:rsidR="00073179" w:rsidRDefault="00073179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i/>
          <w:sz w:val="24"/>
          <w:szCs w:val="24"/>
          <w:lang w:eastAsia="zh-CN"/>
        </w:rPr>
      </w:pPr>
    </w:p>
    <w:p w14:paraId="4EE02F56" w14:textId="292A248C" w:rsidR="00073179" w:rsidRPr="00073179" w:rsidRDefault="00073179" w:rsidP="00A6632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zh-CN"/>
        </w:rPr>
        <w:t>Stevens, C.</w:t>
      </w:r>
      <w:r>
        <w:rPr>
          <w:rFonts w:ascii="Times New Roman" w:hAnsi="Times New Roman"/>
          <w:iCs/>
          <w:sz w:val="24"/>
          <w:szCs w:val="24"/>
          <w:lang w:eastAsia="zh-CN"/>
        </w:rPr>
        <w:t xml:space="preserve">, &amp; Makhija, M. The effect of foreign firm reference groups on political </w:t>
      </w:r>
      <w:proofErr w:type="gramStart"/>
      <w:r>
        <w:rPr>
          <w:rFonts w:ascii="Times New Roman" w:hAnsi="Times New Roman"/>
          <w:iCs/>
          <w:sz w:val="24"/>
          <w:szCs w:val="24"/>
          <w:lang w:eastAsia="zh-CN"/>
        </w:rPr>
        <w:t>risk</w:t>
      </w:r>
      <w:proofErr w:type="gramEnd"/>
      <w:r>
        <w:rPr>
          <w:rFonts w:ascii="Times New Roman" w:hAnsi="Times New Roman"/>
          <w:iCs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i/>
          <w:sz w:val="24"/>
          <w:szCs w:val="24"/>
          <w:lang w:eastAsia="zh-CN"/>
        </w:rPr>
        <w:t>The Japan Society of International Economics, Tokyo, Japan (7/2014).</w:t>
      </w:r>
    </w:p>
    <w:p w14:paraId="65666B3F" w14:textId="77777777" w:rsidR="00372490" w:rsidRDefault="00372490" w:rsidP="0037249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  <w:lang w:eastAsia="zh-CN"/>
        </w:rPr>
      </w:pPr>
    </w:p>
    <w:p w14:paraId="5D7AACA7" w14:textId="463E76F5" w:rsidR="00372490" w:rsidRPr="00BD7FF1" w:rsidRDefault="00372490" w:rsidP="00372490">
      <w:pPr>
        <w:pStyle w:val="NoSpacing"/>
        <w:tabs>
          <w:tab w:val="left" w:pos="990"/>
        </w:tabs>
        <w:ind w:left="450" w:hanging="450"/>
        <w:rPr>
          <w:rFonts w:ascii="Times New Roman" w:hAnsi="Times New Roman"/>
          <w:b/>
          <w:sz w:val="24"/>
          <w:szCs w:val="24"/>
        </w:rPr>
      </w:pPr>
      <w:r w:rsidRPr="00702DA6">
        <w:rPr>
          <w:rFonts w:ascii="Times New Roman" w:hAnsi="Times New Roman"/>
          <w:b/>
          <w:sz w:val="24"/>
          <w:szCs w:val="24"/>
          <w:lang w:eastAsia="zh-CN"/>
        </w:rPr>
        <w:t>Stevens</w:t>
      </w:r>
      <w:r w:rsidRPr="00BD7FF1">
        <w:rPr>
          <w:rFonts w:ascii="Times New Roman" w:hAnsi="Times New Roman"/>
          <w:b/>
          <w:sz w:val="24"/>
          <w:szCs w:val="24"/>
          <w:lang w:eastAsia="zh-CN"/>
        </w:rPr>
        <w:t>, C.</w:t>
      </w:r>
      <w:r w:rsidRPr="00BD7FF1">
        <w:rPr>
          <w:rFonts w:ascii="Times New Roman" w:hAnsi="Times New Roman"/>
          <w:sz w:val="24"/>
          <w:szCs w:val="24"/>
          <w:lang w:eastAsia="zh-CN"/>
        </w:rPr>
        <w:t xml:space="preserve">, Kidwell, R., &amp; Sprague, R. </w:t>
      </w:r>
      <w:r w:rsidRPr="00BD7FF1">
        <w:rPr>
          <w:rFonts w:ascii="Times New Roman" w:hAnsi="Times New Roman"/>
          <w:sz w:val="24"/>
          <w:szCs w:val="24"/>
        </w:rPr>
        <w:t>Bound by Laws, or by Values? Cultural Dimensions, Stewardship Mentality, and Protection of Minority Owners in Family Firms</w:t>
      </w:r>
      <w:r w:rsidRPr="00BD7FF1">
        <w:rPr>
          <w:rFonts w:ascii="Times New Roman" w:hAnsi="Times New Roman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i/>
          <w:sz w:val="24"/>
          <w:szCs w:val="24"/>
          <w:lang w:eastAsia="zh-CN"/>
        </w:rPr>
        <w:t>2014 Family Business Conference, Singapore (4/2014).</w:t>
      </w:r>
    </w:p>
    <w:p w14:paraId="3FC238A2" w14:textId="77777777" w:rsidR="00E85571" w:rsidRDefault="00E85571" w:rsidP="00A66320">
      <w:pPr>
        <w:tabs>
          <w:tab w:val="left" w:pos="990"/>
        </w:tabs>
        <w:ind w:left="450" w:hanging="450"/>
        <w:rPr>
          <w:lang w:eastAsia="zh-CN"/>
        </w:rPr>
      </w:pPr>
    </w:p>
    <w:p w14:paraId="19037792" w14:textId="44DF005B" w:rsidR="00F7522F" w:rsidRDefault="00F7522F" w:rsidP="00A66320">
      <w:pPr>
        <w:tabs>
          <w:tab w:val="left" w:pos="990"/>
        </w:tabs>
        <w:ind w:left="450" w:hanging="450"/>
        <w:rPr>
          <w:i/>
        </w:rPr>
      </w:pPr>
      <w:r>
        <w:rPr>
          <w:b/>
        </w:rPr>
        <w:t>Stevens, C.</w:t>
      </w:r>
      <w:r>
        <w:t>, &amp; Peng, M.W.  Developing an integrated theory of political risk: The case of Google in China</w:t>
      </w:r>
      <w:r>
        <w:rPr>
          <w:i/>
        </w:rPr>
        <w:t>. Singleton Working Paper Series, Lehigh University College of Business &amp; Economics (2/2014).</w:t>
      </w:r>
    </w:p>
    <w:p w14:paraId="350ED1EA" w14:textId="77777777" w:rsidR="00F7522F" w:rsidRDefault="00F7522F" w:rsidP="00A66320">
      <w:pPr>
        <w:tabs>
          <w:tab w:val="left" w:pos="990"/>
        </w:tabs>
        <w:ind w:left="450" w:hanging="450"/>
        <w:rPr>
          <w:lang w:eastAsia="zh-CN"/>
        </w:rPr>
      </w:pPr>
    </w:p>
    <w:p w14:paraId="1497C87D" w14:textId="3A1D8909" w:rsidR="00BD7FF1" w:rsidRDefault="00BD7FF1" w:rsidP="00A66320">
      <w:pPr>
        <w:tabs>
          <w:tab w:val="left" w:pos="990"/>
        </w:tabs>
        <w:ind w:left="450" w:hanging="450"/>
        <w:rPr>
          <w:b/>
          <w:lang w:eastAsia="zh-CN"/>
        </w:rPr>
      </w:pPr>
      <w:r w:rsidRPr="004F1354">
        <w:rPr>
          <w:b/>
          <w:lang w:eastAsia="zh-CN"/>
        </w:rPr>
        <w:t>Stevens, C.</w:t>
      </w:r>
      <w:r w:rsidRPr="004F1354">
        <w:rPr>
          <w:lang w:eastAsia="zh-CN"/>
        </w:rPr>
        <w:t xml:space="preserve">, &amp; Dykes, B.  </w:t>
      </w:r>
      <w:r w:rsidRPr="004F1354">
        <w:rPr>
          <w:rFonts w:eastAsia="MS Mincho"/>
          <w:lang w:eastAsia="zh-CN"/>
        </w:rPr>
        <w:t>The home country cultural determinants of firms’ foreign market entry timing</w:t>
      </w:r>
      <w:r>
        <w:rPr>
          <w:rFonts w:eastAsia="MS Mincho"/>
          <w:lang w:eastAsia="zh-CN"/>
        </w:rPr>
        <w:t xml:space="preserve"> strategies</w:t>
      </w:r>
      <w:r w:rsidRPr="004F1354">
        <w:rPr>
          <w:rFonts w:eastAsia="MS Mincho"/>
          <w:lang w:eastAsia="zh-CN"/>
        </w:rPr>
        <w:t>.</w:t>
      </w:r>
      <w:r>
        <w:rPr>
          <w:rFonts w:eastAsia="MS Mincho"/>
          <w:lang w:eastAsia="zh-CN"/>
        </w:rPr>
        <w:t xml:space="preserve"> </w:t>
      </w:r>
      <w:r>
        <w:rPr>
          <w:i/>
        </w:rPr>
        <w:t>Long Range Planni</w:t>
      </w:r>
      <w:r w:rsidR="00E85571">
        <w:rPr>
          <w:i/>
        </w:rPr>
        <w:t>ng Workshop, Madrid, Spain (5</w:t>
      </w:r>
      <w:r>
        <w:rPr>
          <w:i/>
        </w:rPr>
        <w:t>/</w:t>
      </w:r>
      <w:r w:rsidR="00E85571">
        <w:rPr>
          <w:i/>
        </w:rPr>
        <w:t>20</w:t>
      </w:r>
      <w:r>
        <w:rPr>
          <w:i/>
        </w:rPr>
        <w:t xml:space="preserve">12).  </w:t>
      </w:r>
    </w:p>
    <w:p w14:paraId="1DF32C05" w14:textId="77777777" w:rsidR="00BD7FF1" w:rsidRDefault="00BD7FF1" w:rsidP="00A66320">
      <w:pPr>
        <w:tabs>
          <w:tab w:val="left" w:pos="990"/>
        </w:tabs>
        <w:ind w:left="450" w:hanging="450"/>
        <w:rPr>
          <w:b/>
          <w:lang w:eastAsia="zh-CN"/>
        </w:rPr>
      </w:pPr>
    </w:p>
    <w:p w14:paraId="14EC6FAB" w14:textId="1A1F0047" w:rsidR="00BD7FF1" w:rsidRPr="004F1354" w:rsidRDefault="00BD7FF1" w:rsidP="00A66320">
      <w:pPr>
        <w:tabs>
          <w:tab w:val="left" w:pos="990"/>
        </w:tabs>
        <w:ind w:left="450" w:hanging="450"/>
        <w:rPr>
          <w:i/>
          <w:lang w:eastAsia="zh-CN"/>
        </w:rPr>
      </w:pPr>
      <w:r w:rsidRPr="004F1354">
        <w:rPr>
          <w:b/>
          <w:lang w:eastAsia="zh-CN"/>
        </w:rPr>
        <w:lastRenderedPageBreak/>
        <w:t>Stevens, C.</w:t>
      </w:r>
      <w:r w:rsidRPr="004F1354">
        <w:rPr>
          <w:lang w:eastAsia="zh-CN"/>
        </w:rPr>
        <w:t xml:space="preserve">, &amp; Makhija, M.  The effect of foreign firm cohorts on political risk. </w:t>
      </w:r>
      <w:r w:rsidRPr="004F1354">
        <w:rPr>
          <w:i/>
          <w:lang w:eastAsia="zh-CN"/>
        </w:rPr>
        <w:t>Brown Bag Seminar: University of Wy</w:t>
      </w:r>
      <w:r w:rsidR="00F7522F">
        <w:rPr>
          <w:i/>
          <w:lang w:eastAsia="zh-CN"/>
        </w:rPr>
        <w:t>oming College of Business (10/20</w:t>
      </w:r>
      <w:r w:rsidRPr="004F1354">
        <w:rPr>
          <w:i/>
          <w:lang w:eastAsia="zh-CN"/>
        </w:rPr>
        <w:t>10)</w:t>
      </w:r>
    </w:p>
    <w:p w14:paraId="4D84C145" w14:textId="77777777" w:rsidR="00BD7FF1" w:rsidRPr="004F1354" w:rsidRDefault="00BD7FF1" w:rsidP="00A66320">
      <w:pPr>
        <w:tabs>
          <w:tab w:val="left" w:pos="990"/>
        </w:tabs>
        <w:ind w:left="450" w:hanging="450"/>
        <w:rPr>
          <w:lang w:eastAsia="zh-CN"/>
        </w:rPr>
      </w:pPr>
    </w:p>
    <w:p w14:paraId="78F75F36" w14:textId="325A6DC0" w:rsidR="00BD7FF1" w:rsidRPr="004F1354" w:rsidRDefault="00BD7FF1" w:rsidP="00A66320">
      <w:pPr>
        <w:pStyle w:val="PlainText"/>
        <w:tabs>
          <w:tab w:val="left" w:pos="990"/>
        </w:tabs>
        <w:ind w:left="450" w:hanging="450"/>
        <w:rPr>
          <w:rFonts w:ascii="Times New Roman" w:hAnsi="Times New Roman"/>
          <w:i/>
          <w:sz w:val="24"/>
          <w:szCs w:val="24"/>
        </w:rPr>
      </w:pPr>
      <w:proofErr w:type="spellStart"/>
      <w:r w:rsidRPr="004F1354">
        <w:rPr>
          <w:rFonts w:ascii="Times New Roman" w:hAnsi="Times New Roman"/>
          <w:sz w:val="24"/>
          <w:szCs w:val="24"/>
        </w:rPr>
        <w:t>Kistruck</w:t>
      </w:r>
      <w:proofErr w:type="spellEnd"/>
      <w:r w:rsidRPr="004F1354">
        <w:rPr>
          <w:rFonts w:ascii="Times New Roman" w:hAnsi="Times New Roman"/>
          <w:sz w:val="24"/>
          <w:szCs w:val="24"/>
        </w:rPr>
        <w:t xml:space="preserve">, G., </w:t>
      </w:r>
      <w:r w:rsidRPr="004F1354">
        <w:rPr>
          <w:rFonts w:ascii="Times New Roman" w:hAnsi="Times New Roman"/>
          <w:b/>
          <w:sz w:val="24"/>
          <w:szCs w:val="24"/>
        </w:rPr>
        <w:t>Stevens, C.</w:t>
      </w:r>
      <w:r w:rsidRPr="004F1354">
        <w:rPr>
          <w:rFonts w:ascii="Times New Roman" w:hAnsi="Times New Roman"/>
          <w:sz w:val="24"/>
          <w:szCs w:val="24"/>
        </w:rPr>
        <w:t xml:space="preserve">, Morris, S., &amp; Webb, J. Towards a Balanced </w:t>
      </w:r>
      <w:proofErr w:type="gramStart"/>
      <w:r w:rsidRPr="004F1354">
        <w:rPr>
          <w:rFonts w:ascii="Times New Roman" w:hAnsi="Times New Roman"/>
          <w:sz w:val="24"/>
          <w:szCs w:val="24"/>
        </w:rPr>
        <w:t>Integration of Transaction</w:t>
      </w:r>
      <w:proofErr w:type="gramEnd"/>
      <w:r w:rsidRPr="004F1354">
        <w:rPr>
          <w:rFonts w:ascii="Times New Roman" w:hAnsi="Times New Roman"/>
          <w:sz w:val="24"/>
          <w:szCs w:val="24"/>
        </w:rPr>
        <w:t xml:space="preserve"> Cost and Resource-Based Logics in Intermediation Theory</w:t>
      </w:r>
      <w:proofErr w:type="gramStart"/>
      <w:r w:rsidRPr="004F1354">
        <w:rPr>
          <w:rFonts w:ascii="Times New Roman" w:hAnsi="Times New Roman"/>
          <w:sz w:val="24"/>
          <w:szCs w:val="24"/>
        </w:rPr>
        <w:t>:  The</w:t>
      </w:r>
      <w:proofErr w:type="gramEnd"/>
      <w:r w:rsidRPr="004F1354">
        <w:rPr>
          <w:rFonts w:ascii="Times New Roman" w:hAnsi="Times New Roman"/>
          <w:sz w:val="24"/>
          <w:szCs w:val="24"/>
        </w:rPr>
        <w:t xml:space="preserve"> Effects of Relational Multiplicity, Replication, and Corruption on the Likelihood of Intermediation. </w:t>
      </w:r>
      <w:r w:rsidRPr="004F1354">
        <w:rPr>
          <w:rFonts w:ascii="Times New Roman" w:hAnsi="Times New Roman"/>
          <w:i/>
          <w:sz w:val="24"/>
          <w:szCs w:val="24"/>
        </w:rPr>
        <w:t>Organization Science Summer Workshop</w:t>
      </w:r>
      <w:r w:rsidRPr="004F1354">
        <w:rPr>
          <w:rFonts w:ascii="Times New Roman" w:hAnsi="Times New Roman"/>
          <w:sz w:val="24"/>
          <w:szCs w:val="24"/>
        </w:rPr>
        <w:t xml:space="preserve">, </w:t>
      </w:r>
      <w:r w:rsidR="00F7522F">
        <w:rPr>
          <w:rFonts w:ascii="Times New Roman" w:hAnsi="Times New Roman"/>
          <w:i/>
          <w:sz w:val="24"/>
          <w:szCs w:val="24"/>
        </w:rPr>
        <w:t>Bergen, Norway (5</w:t>
      </w:r>
      <w:r w:rsidRPr="004F1354">
        <w:rPr>
          <w:rFonts w:ascii="Times New Roman" w:hAnsi="Times New Roman"/>
          <w:i/>
          <w:sz w:val="24"/>
          <w:szCs w:val="24"/>
        </w:rPr>
        <w:t>/</w:t>
      </w:r>
      <w:r w:rsidR="00F7522F">
        <w:rPr>
          <w:rFonts w:ascii="Times New Roman" w:hAnsi="Times New Roman"/>
          <w:i/>
          <w:sz w:val="24"/>
          <w:szCs w:val="24"/>
        </w:rPr>
        <w:t>20</w:t>
      </w:r>
      <w:r w:rsidRPr="004F1354">
        <w:rPr>
          <w:rFonts w:ascii="Times New Roman" w:hAnsi="Times New Roman"/>
          <w:i/>
          <w:sz w:val="24"/>
          <w:szCs w:val="24"/>
        </w:rPr>
        <w:t>10).</w:t>
      </w:r>
    </w:p>
    <w:p w14:paraId="450C9114" w14:textId="77777777" w:rsidR="00BD7FF1" w:rsidRPr="004F1354" w:rsidRDefault="00BD7FF1" w:rsidP="00A66320">
      <w:pPr>
        <w:tabs>
          <w:tab w:val="left" w:pos="990"/>
        </w:tabs>
        <w:ind w:left="450" w:hanging="450"/>
        <w:rPr>
          <w:lang w:eastAsia="zh-CN"/>
        </w:rPr>
      </w:pPr>
    </w:p>
    <w:p w14:paraId="0E268CDA" w14:textId="52311CF1" w:rsidR="00BD7FF1" w:rsidRPr="004F1354" w:rsidRDefault="00BD7FF1" w:rsidP="00A66320">
      <w:pPr>
        <w:tabs>
          <w:tab w:val="left" w:pos="990"/>
        </w:tabs>
        <w:ind w:left="450" w:hanging="450"/>
        <w:rPr>
          <w:i/>
          <w:lang w:eastAsia="zh-CN"/>
        </w:rPr>
      </w:pPr>
      <w:proofErr w:type="spellStart"/>
      <w:r w:rsidRPr="004F1354">
        <w:rPr>
          <w:lang w:eastAsia="zh-CN"/>
        </w:rPr>
        <w:t>Kistruck</w:t>
      </w:r>
      <w:proofErr w:type="spellEnd"/>
      <w:r w:rsidRPr="004F1354">
        <w:rPr>
          <w:lang w:eastAsia="zh-CN"/>
        </w:rPr>
        <w:t xml:space="preserve">, G., </w:t>
      </w:r>
      <w:r w:rsidRPr="004F1354">
        <w:rPr>
          <w:b/>
          <w:lang w:eastAsia="zh-CN"/>
        </w:rPr>
        <w:t>Stevens, C.</w:t>
      </w:r>
      <w:r w:rsidRPr="004F1354">
        <w:rPr>
          <w:lang w:eastAsia="zh-CN"/>
        </w:rPr>
        <w:t xml:space="preserve">, &amp; Morris, S. </w:t>
      </w:r>
      <w:r w:rsidRPr="004F1354">
        <w:t>Broadening the Explanatory and Predictive Power of Intermediation Theory in Management Research</w:t>
      </w:r>
      <w:r w:rsidRPr="004F1354">
        <w:rPr>
          <w:lang w:eastAsia="zh-CN"/>
        </w:rPr>
        <w:t xml:space="preserve">. </w:t>
      </w:r>
      <w:r w:rsidRPr="004F1354">
        <w:rPr>
          <w:i/>
          <w:lang w:eastAsia="zh-CN"/>
        </w:rPr>
        <w:t xml:space="preserve">MHR Speaker Series: Fisher College of Business, </w:t>
      </w:r>
      <w:r w:rsidR="00F7522F">
        <w:rPr>
          <w:i/>
          <w:lang w:eastAsia="zh-CN"/>
        </w:rPr>
        <w:t>The Ohio State University (4/20</w:t>
      </w:r>
      <w:r w:rsidRPr="004F1354">
        <w:rPr>
          <w:i/>
          <w:lang w:eastAsia="zh-CN"/>
        </w:rPr>
        <w:t>09).</w:t>
      </w:r>
    </w:p>
    <w:p w14:paraId="252C815E" w14:textId="77777777" w:rsidR="00E41F0D" w:rsidRDefault="00E41F0D" w:rsidP="00EE586F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663838E9" w14:textId="77777777" w:rsidR="006C23C0" w:rsidRDefault="006C23C0" w:rsidP="00EE586F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376BBB61" w14:textId="77777777" w:rsidR="00EE586F" w:rsidRDefault="00EE586F" w:rsidP="00EE586F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Dissertation</w:t>
      </w:r>
    </w:p>
    <w:p w14:paraId="3B0055F9" w14:textId="77777777" w:rsidR="00EE586F" w:rsidRDefault="00EE586F" w:rsidP="00EE586F">
      <w:pPr>
        <w:rPr>
          <w:b/>
          <w:smallCaps/>
        </w:rPr>
      </w:pPr>
    </w:p>
    <w:p w14:paraId="16EF1437" w14:textId="77777777" w:rsidR="00BD7FF1" w:rsidRPr="004F1354" w:rsidRDefault="00BD7FF1" w:rsidP="00BD7FF1">
      <w:pPr>
        <w:tabs>
          <w:tab w:val="left" w:pos="-1440"/>
          <w:tab w:val="left" w:pos="-720"/>
          <w:tab w:val="left" w:pos="0"/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360" w:hanging="360"/>
        <w:jc w:val="both"/>
      </w:pPr>
      <w:r w:rsidRPr="004F1354">
        <w:rPr>
          <w:b/>
        </w:rPr>
        <w:t xml:space="preserve">Stevens, C. </w:t>
      </w:r>
      <w:r w:rsidRPr="004F1354">
        <w:t xml:space="preserve">(2010). </w:t>
      </w:r>
      <w:r w:rsidRPr="004F1354">
        <w:rPr>
          <w:i/>
        </w:rPr>
        <w:t>A legitimacy-based approach to political risk.</w:t>
      </w:r>
      <w:r w:rsidRPr="004F1354">
        <w:t xml:space="preserve"> Committee: Mona Makhija (chair), Oded Shenkar, Shad Morris.</w:t>
      </w:r>
    </w:p>
    <w:p w14:paraId="6CE744E4" w14:textId="77777777" w:rsidR="006B34FB" w:rsidRDefault="006B34FB" w:rsidP="009314C1">
      <w:pPr>
        <w:rPr>
          <w:b/>
          <w:smallCaps/>
          <w:sz w:val="28"/>
          <w:szCs w:val="28"/>
        </w:rPr>
      </w:pPr>
    </w:p>
    <w:p w14:paraId="2015DB50" w14:textId="77777777" w:rsidR="006C23C0" w:rsidRDefault="006C23C0" w:rsidP="009314C1">
      <w:pPr>
        <w:rPr>
          <w:b/>
          <w:smallCaps/>
          <w:sz w:val="28"/>
          <w:szCs w:val="28"/>
        </w:rPr>
      </w:pPr>
    </w:p>
    <w:p w14:paraId="36BCDDC8" w14:textId="77777777" w:rsidR="00BF097C" w:rsidRDefault="00BF097C" w:rsidP="009314C1">
      <w:pPr>
        <w:rPr>
          <w:b/>
          <w:smallCaps/>
          <w:sz w:val="28"/>
          <w:szCs w:val="28"/>
        </w:rPr>
      </w:pPr>
    </w:p>
    <w:p w14:paraId="1D1F7EB3" w14:textId="393B2921" w:rsidR="003F6823" w:rsidRDefault="003F6823" w:rsidP="003F6823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Professorships</w:t>
      </w:r>
      <w:r w:rsidR="00AE35F4">
        <w:rPr>
          <w:b/>
          <w:smallCaps/>
          <w:sz w:val="28"/>
          <w:szCs w:val="28"/>
        </w:rPr>
        <w:t xml:space="preserve"> &amp; Other Honors</w:t>
      </w:r>
    </w:p>
    <w:p w14:paraId="5C4C6707" w14:textId="77777777" w:rsidR="003F6823" w:rsidRDefault="003F6823" w:rsidP="003F6823">
      <w:pPr>
        <w:rPr>
          <w:b/>
        </w:rPr>
      </w:pPr>
    </w:p>
    <w:p w14:paraId="7A1954C0" w14:textId="77777777" w:rsidR="003F6823" w:rsidRDefault="003F6823" w:rsidP="003F6823">
      <w:pPr>
        <w:pBdr>
          <w:bottom w:val="single" w:sz="6" w:space="1" w:color="auto"/>
        </w:pBdr>
        <w:rPr>
          <w:b/>
        </w:rPr>
      </w:pPr>
      <w:r w:rsidRPr="00714947">
        <w:rPr>
          <w:b/>
        </w:rPr>
        <w:t xml:space="preserve">College of Business, </w:t>
      </w:r>
      <w:r>
        <w:rPr>
          <w:b/>
        </w:rPr>
        <w:t>Lehigh University, Bethlehem, Pennsylvania</w:t>
      </w:r>
    </w:p>
    <w:p w14:paraId="38D54874" w14:textId="58D67F18" w:rsidR="003F6823" w:rsidRDefault="003F6823" w:rsidP="003F6823">
      <w:pPr>
        <w:pBdr>
          <w:bottom w:val="single" w:sz="6" w:space="1" w:color="auto"/>
        </w:pBdr>
        <w:rPr>
          <w:bCs/>
          <w:i/>
          <w:iCs/>
        </w:rPr>
      </w:pPr>
      <w:r>
        <w:rPr>
          <w:bCs/>
          <w:i/>
          <w:iCs/>
        </w:rPr>
        <w:t>Frank L. Magee Distinguished Professorship – July 2022 to December 202</w:t>
      </w:r>
      <w:r w:rsidR="007A16F3">
        <w:rPr>
          <w:bCs/>
          <w:i/>
          <w:iCs/>
        </w:rPr>
        <w:t>2</w:t>
      </w:r>
    </w:p>
    <w:p w14:paraId="694969F9" w14:textId="77777777" w:rsidR="003F6823" w:rsidRDefault="003F6823" w:rsidP="003F6823">
      <w:pPr>
        <w:pBdr>
          <w:bottom w:val="single" w:sz="6" w:space="1" w:color="auto"/>
        </w:pBdr>
        <w:rPr>
          <w:b/>
        </w:rPr>
      </w:pPr>
      <w:r>
        <w:rPr>
          <w:bCs/>
          <w:i/>
          <w:iCs/>
        </w:rPr>
        <w:t>Thomas J. Campbell ’80 Professorship – 2015 to June 2022</w:t>
      </w:r>
      <w:r>
        <w:rPr>
          <w:b/>
        </w:rPr>
        <w:t xml:space="preserve">      </w:t>
      </w:r>
    </w:p>
    <w:p w14:paraId="4902B2EE" w14:textId="77777777" w:rsidR="00AE35F4" w:rsidRDefault="00AE35F4" w:rsidP="003F6823">
      <w:pPr>
        <w:pBdr>
          <w:bottom w:val="single" w:sz="6" w:space="1" w:color="auto"/>
        </w:pBdr>
        <w:rPr>
          <w:b/>
        </w:rPr>
      </w:pPr>
    </w:p>
    <w:p w14:paraId="4CD771F7" w14:textId="77777777" w:rsidR="00AE35F4" w:rsidRDefault="00AE35F4" w:rsidP="003F6823">
      <w:pPr>
        <w:pBdr>
          <w:bottom w:val="single" w:sz="6" w:space="1" w:color="auto"/>
        </w:pBdr>
        <w:rPr>
          <w:b/>
        </w:rPr>
      </w:pPr>
      <w:r>
        <w:rPr>
          <w:b/>
        </w:rPr>
        <w:t>Dunning Africa Centre, Johannesburg, South Africa</w:t>
      </w:r>
    </w:p>
    <w:p w14:paraId="4ECC66A7" w14:textId="7FC2C2C8" w:rsidR="00AE35F4" w:rsidRPr="00AE35F4" w:rsidRDefault="00AE35F4" w:rsidP="003F6823">
      <w:pPr>
        <w:pBdr>
          <w:bottom w:val="single" w:sz="6" w:space="1" w:color="auto"/>
        </w:pBdr>
        <w:rPr>
          <w:bCs/>
        </w:rPr>
      </w:pPr>
      <w:r>
        <w:rPr>
          <w:bCs/>
          <w:i/>
          <w:iCs/>
        </w:rPr>
        <w:t>Associate Member – 2021-2022</w:t>
      </w:r>
      <w:r w:rsidR="0020352B">
        <w:rPr>
          <w:bCs/>
          <w:i/>
          <w:iCs/>
        </w:rPr>
        <w:t>, 2026-2027</w:t>
      </w:r>
      <w:r>
        <w:rPr>
          <w:b/>
        </w:rPr>
        <w:tab/>
      </w:r>
    </w:p>
    <w:p w14:paraId="319C20D4" w14:textId="77777777" w:rsidR="003F6823" w:rsidRDefault="003F6823" w:rsidP="0093510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71CC3B38" w14:textId="339D670C" w:rsidR="009D0A96" w:rsidRDefault="006400AA" w:rsidP="0093510D">
      <w:pPr>
        <w:pBdr>
          <w:bottom w:val="single" w:sz="6" w:space="1" w:color="auto"/>
        </w:pBdr>
        <w:rPr>
          <w:b/>
        </w:rPr>
      </w:pPr>
      <w:r>
        <w:rPr>
          <w:b/>
        </w:rPr>
        <w:t>Invited visits</w:t>
      </w:r>
    </w:p>
    <w:p w14:paraId="1B791CCC" w14:textId="3C186A8E" w:rsidR="009D0A96" w:rsidRDefault="009D0A96" w:rsidP="0093510D">
      <w:pPr>
        <w:pBdr>
          <w:bottom w:val="single" w:sz="6" w:space="1" w:color="auto"/>
        </w:pBdr>
        <w:rPr>
          <w:bCs/>
          <w:i/>
          <w:iCs/>
        </w:rPr>
      </w:pPr>
      <w:r>
        <w:rPr>
          <w:bCs/>
          <w:i/>
          <w:iCs/>
        </w:rPr>
        <w:t xml:space="preserve">Gordon Institute of Business Science, University of Pretoria, Johannesburg, South Africa: </w:t>
      </w:r>
      <w:r w:rsidR="006400AA">
        <w:rPr>
          <w:bCs/>
          <w:i/>
          <w:iCs/>
        </w:rPr>
        <w:t xml:space="preserve">April </w:t>
      </w:r>
      <w:r>
        <w:rPr>
          <w:bCs/>
          <w:i/>
          <w:iCs/>
        </w:rPr>
        <w:t>2024</w:t>
      </w:r>
    </w:p>
    <w:p w14:paraId="1151920A" w14:textId="212A11AB" w:rsidR="00AE35F4" w:rsidRPr="009D0A96" w:rsidRDefault="00AE35F4" w:rsidP="0093510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 w:rsidRPr="009D0A96">
        <w:rPr>
          <w:bCs/>
          <w:i/>
          <w:iCs/>
        </w:rPr>
        <w:t>Nihon University, Tokyo, Japan</w:t>
      </w:r>
      <w:r w:rsidR="009D0A96" w:rsidRPr="009D0A96">
        <w:rPr>
          <w:bCs/>
          <w:i/>
          <w:iCs/>
        </w:rPr>
        <w:t>:</w:t>
      </w:r>
      <w:r w:rsidR="009D0A96">
        <w:rPr>
          <w:bCs/>
          <w:i/>
          <w:iCs/>
        </w:rPr>
        <w:t xml:space="preserve"> </w:t>
      </w:r>
      <w:r w:rsidR="006400AA">
        <w:rPr>
          <w:bCs/>
          <w:i/>
          <w:iCs/>
        </w:rPr>
        <w:t xml:space="preserve">Summer </w:t>
      </w:r>
      <w:r w:rsidRPr="009D0A96">
        <w:rPr>
          <w:bCs/>
          <w:i/>
          <w:iCs/>
        </w:rPr>
        <w:t xml:space="preserve">2014 &amp; </w:t>
      </w:r>
      <w:r w:rsidR="006400AA">
        <w:rPr>
          <w:bCs/>
          <w:i/>
          <w:iCs/>
        </w:rPr>
        <w:t xml:space="preserve">Summer </w:t>
      </w:r>
      <w:r w:rsidRPr="009D0A96">
        <w:rPr>
          <w:bCs/>
          <w:i/>
          <w:iCs/>
        </w:rPr>
        <w:t>2016</w:t>
      </w:r>
      <w:r w:rsidR="009D0A96">
        <w:rPr>
          <w:bCs/>
          <w:i/>
          <w:iCs/>
        </w:rPr>
        <w:t xml:space="preserve"> (</w:t>
      </w:r>
      <w:r w:rsidR="009D0A96" w:rsidRPr="009D0A96">
        <w:rPr>
          <w:bCs/>
          <w:i/>
          <w:iCs/>
        </w:rPr>
        <w:t>Visiting Faculty Fellow</w:t>
      </w:r>
      <w:r w:rsidR="009D0A96">
        <w:rPr>
          <w:bCs/>
          <w:i/>
          <w:iCs/>
        </w:rPr>
        <w:t>)</w:t>
      </w:r>
    </w:p>
    <w:p w14:paraId="5B5C9130" w14:textId="106AA726" w:rsidR="00AE35F4" w:rsidRDefault="00AE35F4" w:rsidP="0093510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59335EB9" w14:textId="77777777" w:rsidR="006C23C0" w:rsidRDefault="006C23C0" w:rsidP="0093510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</w:p>
    <w:p w14:paraId="3A3E51B6" w14:textId="77777777" w:rsidR="00BE68B5" w:rsidRPr="00735B25" w:rsidRDefault="00BE68B5" w:rsidP="0093510D">
      <w:pPr>
        <w:pBdr>
          <w:bottom w:val="single" w:sz="6" w:space="1" w:color="auto"/>
        </w:pBdr>
        <w:rPr>
          <w:rFonts w:eastAsiaTheme="minorEastAsia"/>
          <w:b/>
          <w:smallCaps/>
          <w:sz w:val="28"/>
          <w:szCs w:val="28"/>
          <w:lang w:eastAsia="ja-JP"/>
        </w:rPr>
      </w:pPr>
    </w:p>
    <w:p w14:paraId="7F4AC088" w14:textId="59CD7640" w:rsidR="0093510D" w:rsidRDefault="0093510D" w:rsidP="0093510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Research Awards &amp; </w:t>
      </w:r>
      <w:r w:rsidR="00B232AB">
        <w:rPr>
          <w:b/>
          <w:smallCaps/>
          <w:sz w:val="28"/>
          <w:szCs w:val="28"/>
        </w:rPr>
        <w:t>Grants</w:t>
      </w:r>
    </w:p>
    <w:p w14:paraId="71C91C36" w14:textId="186248D4" w:rsidR="0093510D" w:rsidRDefault="0093510D" w:rsidP="009314C1">
      <w:pPr>
        <w:rPr>
          <w:b/>
          <w:smallCaps/>
          <w:sz w:val="28"/>
          <w:szCs w:val="28"/>
        </w:rPr>
      </w:pPr>
    </w:p>
    <w:p w14:paraId="2A367C2F" w14:textId="7B09EE47" w:rsidR="005D1BA3" w:rsidRDefault="005D1BA3" w:rsidP="00AE12E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Cs/>
        </w:rPr>
      </w:pPr>
      <w:r>
        <w:rPr>
          <w:b/>
          <w:iCs/>
        </w:rPr>
        <w:t>Rutgers University</w:t>
      </w:r>
    </w:p>
    <w:p w14:paraId="7477B4A9" w14:textId="0A73E56C" w:rsidR="005D1BA3" w:rsidRPr="005D1BA3" w:rsidRDefault="005D1BA3" w:rsidP="005D1BA3">
      <w:pPr>
        <w:tabs>
          <w:tab w:val="left" w:pos="-1440"/>
          <w:tab w:val="left" w:pos="-720"/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1440" w:hanging="1440"/>
        <w:rPr>
          <w:bCs/>
          <w:i/>
        </w:rPr>
      </w:pPr>
      <w:r>
        <w:rPr>
          <w:bCs/>
          <w:i/>
        </w:rPr>
        <w:t>2025</w:t>
      </w:r>
      <w:r>
        <w:rPr>
          <w:bCs/>
          <w:i/>
        </w:rPr>
        <w:tab/>
      </w:r>
      <w:r>
        <w:rPr>
          <w:bCs/>
          <w:i/>
        </w:rPr>
        <w:tab/>
        <w:t>Rutgers Advanced Institute for the Study of Entrepreneurship and Development (RAISED) research grant - $7,500</w:t>
      </w:r>
      <w:r>
        <w:rPr>
          <w:bCs/>
          <w:i/>
        </w:rPr>
        <w:tab/>
      </w:r>
    </w:p>
    <w:p w14:paraId="42A16BB6" w14:textId="77777777" w:rsidR="005D1BA3" w:rsidRDefault="005D1BA3" w:rsidP="00AE12E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Cs/>
        </w:rPr>
      </w:pPr>
    </w:p>
    <w:p w14:paraId="1F44EE6F" w14:textId="0746CFE0" w:rsidR="00AE12E5" w:rsidRDefault="00AE12E5" w:rsidP="00AE12E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Cs/>
        </w:rPr>
      </w:pPr>
      <w:r>
        <w:rPr>
          <w:b/>
          <w:iCs/>
        </w:rPr>
        <w:t>Academy of Management</w:t>
      </w:r>
    </w:p>
    <w:p w14:paraId="557AF439" w14:textId="1C19D675" w:rsidR="00AE12E5" w:rsidRPr="00AE12E5" w:rsidRDefault="00AE12E5" w:rsidP="0017560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1440" w:hanging="1440"/>
        <w:rPr>
          <w:bCs/>
          <w:i/>
        </w:rPr>
      </w:pPr>
      <w:r w:rsidRPr="00AE12E5">
        <w:rPr>
          <w:bCs/>
          <w:i/>
        </w:rPr>
        <w:t>2018</w:t>
      </w:r>
      <w:r w:rsidR="00175606">
        <w:rPr>
          <w:bCs/>
          <w:i/>
        </w:rPr>
        <w:tab/>
      </w:r>
      <w:r w:rsidR="00175606">
        <w:rPr>
          <w:bCs/>
          <w:i/>
        </w:rPr>
        <w:tab/>
      </w:r>
      <w:r w:rsidR="00175606" w:rsidRPr="00175606">
        <w:rPr>
          <w:bCs/>
          <w:i/>
        </w:rPr>
        <w:t>Winner of the International Management Division Best Paper in International Ethics, Social Responsibility, and/or Sustainability</w:t>
      </w:r>
    </w:p>
    <w:p w14:paraId="7E94B1F5" w14:textId="78882F73" w:rsidR="00AE12E5" w:rsidRPr="00AE12E5" w:rsidRDefault="00AE12E5" w:rsidP="00BE000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AE12E5">
        <w:rPr>
          <w:bCs/>
          <w:i/>
        </w:rPr>
        <w:t>2017</w:t>
      </w:r>
      <w:r>
        <w:rPr>
          <w:bCs/>
          <w:i/>
        </w:rPr>
        <w:tab/>
      </w:r>
      <w:r>
        <w:rPr>
          <w:bCs/>
          <w:i/>
        </w:rPr>
        <w:tab/>
      </w:r>
      <w:r w:rsidRPr="00AE12E5">
        <w:rPr>
          <w:bCs/>
          <w:i/>
          <w:lang w:eastAsia="zh-CN"/>
        </w:rPr>
        <w:t>Finalist for the IM Division GWU-CIBER Best Paper on Emerging Markets Award</w:t>
      </w:r>
    </w:p>
    <w:p w14:paraId="0B270087" w14:textId="77777777" w:rsidR="00AE12E5" w:rsidRDefault="00AE12E5" w:rsidP="00AE12E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Cs/>
        </w:rPr>
      </w:pPr>
    </w:p>
    <w:p w14:paraId="49984F9E" w14:textId="327BE131" w:rsidR="00475845" w:rsidRPr="00475845" w:rsidRDefault="00475845" w:rsidP="00BE000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/>
          <w:iCs/>
        </w:rPr>
      </w:pPr>
      <w:r>
        <w:rPr>
          <w:b/>
          <w:iCs/>
        </w:rPr>
        <w:lastRenderedPageBreak/>
        <w:t>Lehigh University</w:t>
      </w:r>
    </w:p>
    <w:p w14:paraId="1DF65D40" w14:textId="05340844" w:rsidR="00317FB1" w:rsidRPr="00475845" w:rsidRDefault="00317FB1" w:rsidP="00317FB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</w:t>
      </w:r>
      <w:r>
        <w:rPr>
          <w:bCs/>
          <w:i/>
        </w:rPr>
        <w:t>22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6BA2E9E7" w14:textId="680CAEBC" w:rsidR="00475845" w:rsidRPr="00475845" w:rsidRDefault="00475845" w:rsidP="00BE000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2020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Carl &amp; Ingeborg Beidleman Research Award in Business &amp; Economics</w:t>
      </w:r>
    </w:p>
    <w:p w14:paraId="4B4C38BB" w14:textId="2CF91B8E" w:rsidR="00BE0008" w:rsidRPr="00475845" w:rsidRDefault="00BE0008" w:rsidP="00BE0008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2019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4629342D" w14:textId="77777777" w:rsidR="00B232AB" w:rsidRPr="00475845" w:rsidRDefault="00B232AB" w:rsidP="0064051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2018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35C37ECF" w14:textId="77777777" w:rsidR="00640513" w:rsidRPr="00475845" w:rsidRDefault="00640513" w:rsidP="00640513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2016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27E4AA96" w14:textId="096FC4D1" w:rsidR="007D18B1" w:rsidRPr="00475845" w:rsidRDefault="007D18B1" w:rsidP="007D18B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2016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Faculty Grant for International Connections</w:t>
      </w:r>
    </w:p>
    <w:p w14:paraId="0A70F8BD" w14:textId="77777777" w:rsidR="008D5016" w:rsidRPr="00475845" w:rsidRDefault="008D5016" w:rsidP="008D501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2015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2B031FA3" w14:textId="77777777" w:rsidR="00F373BF" w:rsidRPr="00475845" w:rsidRDefault="00F373BF" w:rsidP="0093510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  <w:lang w:val="fr-FR"/>
        </w:rPr>
      </w:pPr>
      <w:r w:rsidRPr="00475845">
        <w:rPr>
          <w:bCs/>
          <w:i/>
          <w:lang w:val="fr-FR"/>
        </w:rPr>
        <w:t>2014</w:t>
      </w:r>
      <w:r w:rsidRPr="00475845">
        <w:rPr>
          <w:bCs/>
          <w:i/>
          <w:lang w:val="fr-FR"/>
        </w:rPr>
        <w:tab/>
      </w:r>
      <w:r w:rsidRPr="00475845">
        <w:rPr>
          <w:bCs/>
          <w:i/>
          <w:lang w:val="fr-FR"/>
        </w:rPr>
        <w:tab/>
      </w:r>
      <w:proofErr w:type="spellStart"/>
      <w:r w:rsidRPr="00475845">
        <w:rPr>
          <w:bCs/>
          <w:i/>
          <w:lang w:val="fr-FR"/>
        </w:rPr>
        <w:t>Provost’s</w:t>
      </w:r>
      <w:proofErr w:type="spellEnd"/>
      <w:r w:rsidRPr="00475845">
        <w:rPr>
          <w:bCs/>
          <w:i/>
          <w:lang w:val="fr-FR"/>
        </w:rPr>
        <w:t xml:space="preserve"> Travel Grant</w:t>
      </w:r>
    </w:p>
    <w:p w14:paraId="31E173CD" w14:textId="348062E9" w:rsidR="00F373BF" w:rsidRPr="00475845" w:rsidRDefault="00F373BF" w:rsidP="0093510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>2013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Provost’s Travel Grant</w:t>
      </w:r>
    </w:p>
    <w:p w14:paraId="3C5F44EF" w14:textId="2DE458D2" w:rsidR="00475845" w:rsidRDefault="00475845" w:rsidP="0093510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/>
          <w:i/>
        </w:rPr>
      </w:pPr>
    </w:p>
    <w:p w14:paraId="2C303B85" w14:textId="3969662E" w:rsidR="00475845" w:rsidRPr="00475845" w:rsidRDefault="00475845" w:rsidP="0093510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/>
          <w:iCs/>
        </w:rPr>
      </w:pPr>
      <w:r>
        <w:rPr>
          <w:b/>
          <w:iCs/>
        </w:rPr>
        <w:t>The Ohio State University</w:t>
      </w:r>
    </w:p>
    <w:p w14:paraId="36781D33" w14:textId="70A2629F" w:rsidR="00F85AC8" w:rsidRPr="000065A6" w:rsidRDefault="0093510D" w:rsidP="000065A6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Cs/>
          <w:i/>
        </w:rPr>
      </w:pPr>
      <w:r w:rsidRPr="00475845">
        <w:rPr>
          <w:bCs/>
          <w:i/>
        </w:rPr>
        <w:t xml:space="preserve">2007 </w:t>
      </w:r>
      <w:r w:rsidRPr="00475845">
        <w:rPr>
          <w:bCs/>
          <w:i/>
        </w:rPr>
        <w:tab/>
      </w:r>
      <w:r w:rsidRPr="00475845">
        <w:rPr>
          <w:bCs/>
          <w:i/>
        </w:rPr>
        <w:tab/>
        <w:t>CIBER Global Competence Award</w:t>
      </w:r>
    </w:p>
    <w:p w14:paraId="3173A493" w14:textId="32B9BE78" w:rsidR="003F6823" w:rsidRDefault="003F6823">
      <w:pPr>
        <w:rPr>
          <w:b/>
          <w:smallCaps/>
          <w:sz w:val="28"/>
          <w:szCs w:val="28"/>
        </w:rPr>
      </w:pPr>
    </w:p>
    <w:p w14:paraId="1672BD56" w14:textId="77777777" w:rsidR="006C23C0" w:rsidRDefault="006C23C0">
      <w:pPr>
        <w:rPr>
          <w:b/>
          <w:smallCaps/>
          <w:sz w:val="28"/>
          <w:szCs w:val="28"/>
        </w:rPr>
      </w:pPr>
    </w:p>
    <w:p w14:paraId="5AB63A28" w14:textId="2FBE8522" w:rsidR="00F82B0F" w:rsidRDefault="00F82B0F" w:rsidP="00F82B0F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Doctoral Supervision</w:t>
      </w:r>
    </w:p>
    <w:p w14:paraId="242885CF" w14:textId="77777777" w:rsidR="00343385" w:rsidRDefault="00343385" w:rsidP="00343385">
      <w:pPr>
        <w:rPr>
          <w:b/>
        </w:rPr>
      </w:pPr>
    </w:p>
    <w:p w14:paraId="27CAB9D7" w14:textId="7002AFD0" w:rsidR="00343385" w:rsidRDefault="00343385" w:rsidP="00343385">
      <w:pPr>
        <w:rPr>
          <w:b/>
        </w:rPr>
      </w:pPr>
      <w:r>
        <w:rPr>
          <w:b/>
        </w:rPr>
        <w:t>Committee member</w:t>
      </w:r>
    </w:p>
    <w:p w14:paraId="69B8A12E" w14:textId="577ADA4C" w:rsidR="009816BD" w:rsidRPr="009816BD" w:rsidRDefault="009816BD" w:rsidP="009816BD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Moritz Christl, DBA – Rutgers Business School (TBD)</w:t>
      </w:r>
    </w:p>
    <w:p w14:paraId="185A12F0" w14:textId="69F7FD2D" w:rsidR="00614246" w:rsidRPr="00614246" w:rsidRDefault="00614246" w:rsidP="00795060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Emma (</w:t>
      </w:r>
      <w:proofErr w:type="spellStart"/>
      <w:r>
        <w:rPr>
          <w:bCs/>
        </w:rPr>
        <w:t>Ky</w:t>
      </w:r>
      <w:r w:rsidR="00861CE5">
        <w:rPr>
          <w:bCs/>
        </w:rPr>
        <w:t>o</w:t>
      </w:r>
      <w:r>
        <w:rPr>
          <w:bCs/>
        </w:rPr>
        <w:t>ungseo</w:t>
      </w:r>
      <w:proofErr w:type="spellEnd"/>
      <w:r>
        <w:rPr>
          <w:bCs/>
        </w:rPr>
        <w:t>) Hong, Ph.D. – Rutgers Business School (TBD)</w:t>
      </w:r>
    </w:p>
    <w:p w14:paraId="0CF75461" w14:textId="3551A600" w:rsidR="00AF7A91" w:rsidRPr="00AF7A91" w:rsidRDefault="00AF7A91" w:rsidP="00795060">
      <w:pPr>
        <w:pStyle w:val="ListParagraph"/>
        <w:numPr>
          <w:ilvl w:val="0"/>
          <w:numId w:val="13"/>
        </w:numPr>
        <w:rPr>
          <w:bCs/>
        </w:rPr>
      </w:pPr>
      <w:r>
        <w:rPr>
          <w:rFonts w:eastAsiaTheme="minorEastAsia" w:hint="eastAsia"/>
          <w:bCs/>
          <w:lang w:eastAsia="ja-JP"/>
        </w:rPr>
        <w:t>Francisco Aragon-</w:t>
      </w:r>
      <w:proofErr w:type="spellStart"/>
      <w:r>
        <w:rPr>
          <w:rFonts w:eastAsiaTheme="minorEastAsia" w:hint="eastAsia"/>
          <w:bCs/>
          <w:lang w:eastAsia="ja-JP"/>
        </w:rPr>
        <w:t>Guiller</w:t>
      </w:r>
      <w:proofErr w:type="spellEnd"/>
      <w:r>
        <w:rPr>
          <w:rFonts w:eastAsiaTheme="minorEastAsia" w:hint="eastAsia"/>
          <w:bCs/>
          <w:lang w:eastAsia="ja-JP"/>
        </w:rPr>
        <w:t xml:space="preserve">, Ph.D. </w:t>
      </w:r>
      <w:r>
        <w:rPr>
          <w:rFonts w:eastAsiaTheme="minorEastAsia"/>
          <w:bCs/>
          <w:lang w:eastAsia="ja-JP"/>
        </w:rPr>
        <w:t>–</w:t>
      </w:r>
      <w:r>
        <w:rPr>
          <w:rFonts w:eastAsiaTheme="minorEastAsia" w:hint="eastAsia"/>
          <w:bCs/>
          <w:lang w:eastAsia="ja-JP"/>
        </w:rPr>
        <w:t xml:space="preserve"> </w:t>
      </w:r>
      <w:r>
        <w:rPr>
          <w:bCs/>
        </w:rPr>
        <w:t>Rutgers Business School (</w:t>
      </w:r>
      <w:r>
        <w:rPr>
          <w:rFonts w:eastAsiaTheme="minorEastAsia" w:hint="eastAsia"/>
          <w:bCs/>
          <w:lang w:eastAsia="ja-JP"/>
        </w:rPr>
        <w:t>TBD</w:t>
      </w:r>
      <w:r>
        <w:rPr>
          <w:bCs/>
        </w:rPr>
        <w:t>)</w:t>
      </w:r>
      <w:r>
        <w:rPr>
          <w:rFonts w:eastAsiaTheme="minorEastAsia" w:hint="eastAsia"/>
          <w:bCs/>
          <w:lang w:eastAsia="ja-JP"/>
        </w:rPr>
        <w:t xml:space="preserve"> </w:t>
      </w:r>
    </w:p>
    <w:p w14:paraId="4AD1BE8E" w14:textId="0E8138F5" w:rsidR="00651324" w:rsidRDefault="00651324" w:rsidP="00795060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Kathryn Grigg, Ph.D. – Rutgers Business School (</w:t>
      </w:r>
      <w:r w:rsidR="00614246">
        <w:rPr>
          <w:rFonts w:eastAsiaTheme="minorEastAsia" w:hint="eastAsia"/>
          <w:bCs/>
          <w:lang w:eastAsia="ja-JP"/>
        </w:rPr>
        <w:t>TBD</w:t>
      </w:r>
      <w:r>
        <w:rPr>
          <w:bCs/>
        </w:rPr>
        <w:t>)</w:t>
      </w:r>
    </w:p>
    <w:p w14:paraId="321FB76C" w14:textId="64C092EF" w:rsidR="00343385" w:rsidRPr="00795060" w:rsidRDefault="00343385" w:rsidP="00795060">
      <w:pPr>
        <w:pStyle w:val="ListParagraph"/>
        <w:numPr>
          <w:ilvl w:val="0"/>
          <w:numId w:val="13"/>
        </w:numPr>
        <w:rPr>
          <w:bCs/>
        </w:rPr>
      </w:pPr>
      <w:r w:rsidRPr="00795060">
        <w:rPr>
          <w:bCs/>
        </w:rPr>
        <w:t xml:space="preserve">Ainsley Goulbourne, DBA – Rutgers Business School </w:t>
      </w:r>
      <w:r w:rsidR="00795060">
        <w:rPr>
          <w:bCs/>
        </w:rPr>
        <w:t>(2024)</w:t>
      </w:r>
    </w:p>
    <w:p w14:paraId="1794E918" w14:textId="77777777" w:rsidR="00343385" w:rsidRDefault="00343385" w:rsidP="00343385">
      <w:pPr>
        <w:rPr>
          <w:b/>
        </w:rPr>
      </w:pPr>
    </w:p>
    <w:p w14:paraId="15450F3A" w14:textId="1E936CDA" w:rsidR="00795060" w:rsidRDefault="00795060" w:rsidP="00795060">
      <w:pPr>
        <w:rPr>
          <w:b/>
        </w:rPr>
      </w:pPr>
      <w:r>
        <w:rPr>
          <w:b/>
        </w:rPr>
        <w:t>Advisor</w:t>
      </w:r>
    </w:p>
    <w:p w14:paraId="1013544E" w14:textId="315F0A64" w:rsidR="00082B76" w:rsidRPr="00082B76" w:rsidRDefault="00082B76" w:rsidP="00795060">
      <w:pPr>
        <w:pStyle w:val="ListParagraph"/>
        <w:numPr>
          <w:ilvl w:val="0"/>
          <w:numId w:val="12"/>
        </w:numPr>
        <w:rPr>
          <w:b/>
        </w:rPr>
      </w:pPr>
      <w:r>
        <w:rPr>
          <w:bCs/>
        </w:rPr>
        <w:t xml:space="preserve">Jiawei Liu (Ph.D. program, </w:t>
      </w:r>
      <w:r w:rsidRPr="00795060">
        <w:rPr>
          <w:bCs/>
        </w:rPr>
        <w:t>Rutgers Business School</w:t>
      </w:r>
      <w:r>
        <w:rPr>
          <w:bCs/>
        </w:rPr>
        <w:t xml:space="preserve"> - initial advisor)</w:t>
      </w:r>
    </w:p>
    <w:p w14:paraId="0486C7B2" w14:textId="47D34BE4" w:rsidR="00795060" w:rsidRPr="00795060" w:rsidRDefault="00795060" w:rsidP="00795060">
      <w:pPr>
        <w:pStyle w:val="ListParagraph"/>
        <w:numPr>
          <w:ilvl w:val="0"/>
          <w:numId w:val="12"/>
        </w:numPr>
        <w:rPr>
          <w:b/>
        </w:rPr>
      </w:pPr>
      <w:r>
        <w:rPr>
          <w:bCs/>
        </w:rPr>
        <w:t xml:space="preserve">Yuxin Liu (Ph.D. program, </w:t>
      </w:r>
      <w:r w:rsidRPr="00795060">
        <w:rPr>
          <w:bCs/>
        </w:rPr>
        <w:t>Rutgers Business School</w:t>
      </w:r>
      <w:r>
        <w:rPr>
          <w:bCs/>
        </w:rPr>
        <w:t xml:space="preserve"> - initial advisor)</w:t>
      </w:r>
    </w:p>
    <w:p w14:paraId="5A4E9F60" w14:textId="77777777" w:rsidR="00795060" w:rsidRDefault="00795060" w:rsidP="00343385">
      <w:pPr>
        <w:rPr>
          <w:b/>
        </w:rPr>
      </w:pPr>
    </w:p>
    <w:p w14:paraId="2F10E141" w14:textId="22F32ADC" w:rsidR="00343385" w:rsidRDefault="00343385" w:rsidP="00343385">
      <w:pPr>
        <w:rPr>
          <w:b/>
        </w:rPr>
      </w:pPr>
      <w:r>
        <w:rPr>
          <w:b/>
        </w:rPr>
        <w:t>External examination</w:t>
      </w:r>
    </w:p>
    <w:p w14:paraId="1A871F14" w14:textId="7B0A8CEC" w:rsidR="00651324" w:rsidRPr="00735B25" w:rsidRDefault="00343385" w:rsidP="00735B25">
      <w:pPr>
        <w:pStyle w:val="ListParagraph"/>
        <w:numPr>
          <w:ilvl w:val="0"/>
          <w:numId w:val="12"/>
        </w:numPr>
        <w:rPr>
          <w:bCs/>
        </w:rPr>
      </w:pPr>
      <w:r w:rsidRPr="00795060">
        <w:rPr>
          <w:bCs/>
        </w:rPr>
        <w:t>Elizabeth Masekoameng, Ph.D. - Gordon Institute of Business Science, University of Pretoria, South Africa</w:t>
      </w:r>
      <w:r w:rsidR="00795060" w:rsidRPr="00795060">
        <w:rPr>
          <w:bCs/>
        </w:rPr>
        <w:t xml:space="preserve"> (2022)</w:t>
      </w:r>
    </w:p>
    <w:p w14:paraId="7E11EB5C" w14:textId="77777777" w:rsidR="00651324" w:rsidRDefault="00651324" w:rsidP="00730D19">
      <w:pPr>
        <w:pBdr>
          <w:bottom w:val="single" w:sz="6" w:space="1" w:color="auto"/>
        </w:pBdr>
        <w:jc w:val="center"/>
        <w:rPr>
          <w:b/>
          <w:smallCaps/>
          <w:sz w:val="36"/>
          <w:szCs w:val="36"/>
        </w:rPr>
      </w:pPr>
    </w:p>
    <w:p w14:paraId="7A09CB13" w14:textId="77777777" w:rsidR="00651324" w:rsidRDefault="00651324">
      <w:pPr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br w:type="page"/>
      </w:r>
    </w:p>
    <w:p w14:paraId="4E3BBDA4" w14:textId="0C1B5F2A" w:rsidR="00730D19" w:rsidRPr="00AB5D5A" w:rsidRDefault="00AB5D5A" w:rsidP="00AB5D5A">
      <w:pPr>
        <w:pStyle w:val="Heading1"/>
        <w:jc w:val="center"/>
        <w:rPr>
          <w:b/>
          <w:bCs/>
        </w:rPr>
      </w:pPr>
      <w:r w:rsidRPr="00AB5D5A">
        <w:rPr>
          <w:b/>
          <w:bCs/>
        </w:rPr>
        <w:lastRenderedPageBreak/>
        <w:t>TEACHING</w:t>
      </w:r>
    </w:p>
    <w:p w14:paraId="7E1827AF" w14:textId="77777777" w:rsidR="00730D19" w:rsidRPr="00730D19" w:rsidRDefault="00730D19" w:rsidP="00730D19">
      <w:pPr>
        <w:pBdr>
          <w:bottom w:val="single" w:sz="6" w:space="1" w:color="auto"/>
        </w:pBdr>
        <w:jc w:val="center"/>
        <w:rPr>
          <w:b/>
          <w:smallCaps/>
        </w:rPr>
      </w:pPr>
    </w:p>
    <w:p w14:paraId="0027C98A" w14:textId="77777777" w:rsidR="00E770F7" w:rsidRPr="0019765D" w:rsidRDefault="00E770F7" w:rsidP="00E770F7">
      <w:pPr>
        <w:rPr>
          <w:b/>
          <w:smallCaps/>
        </w:rPr>
      </w:pPr>
    </w:p>
    <w:p w14:paraId="116B6CC1" w14:textId="438A8D40" w:rsidR="00E770F7" w:rsidRPr="00AC3205" w:rsidRDefault="00E770F7" w:rsidP="00E770F7">
      <w:pPr>
        <w:jc w:val="both"/>
        <w:rPr>
          <w:b/>
          <w:smallCaps/>
        </w:rPr>
      </w:pPr>
      <w:r w:rsidRPr="0019765D">
        <w:t xml:space="preserve">Consistent with my research interests, my teaching interests </w:t>
      </w:r>
      <w:r w:rsidR="006400AA">
        <w:t xml:space="preserve">and expertise </w:t>
      </w:r>
      <w:r w:rsidRPr="0019765D">
        <w:t xml:space="preserve">are in the fields of </w:t>
      </w:r>
      <w:r w:rsidR="00EC0E21">
        <w:t>strategy and international business</w:t>
      </w:r>
      <w:r w:rsidRPr="0019765D">
        <w:t xml:space="preserve">. In the classroom, I am able to draw </w:t>
      </w:r>
      <w:r w:rsidR="007E07C0">
        <w:t>both</w:t>
      </w:r>
      <w:r w:rsidRPr="0019765D">
        <w:t xml:space="preserve"> my scholarly knowledge o</w:t>
      </w:r>
      <w:r w:rsidR="007E07C0">
        <w:t>f the subjects at hand as well as</w:t>
      </w:r>
      <w:r w:rsidRPr="0019765D">
        <w:t xml:space="preserve"> my practical knowledge from my unique work experience at a Japanese company in Japan.</w:t>
      </w:r>
      <w:r>
        <w:t xml:space="preserve">  Additionally, having lived and worked abroad, I believe strongly in </w:t>
      </w:r>
      <w:r w:rsidR="00E70798">
        <w:t>immersion classes</w:t>
      </w:r>
      <w:r>
        <w:t xml:space="preserve"> </w:t>
      </w:r>
      <w:r w:rsidR="00E70798">
        <w:t>that</w:t>
      </w:r>
      <w:r>
        <w:t xml:space="preserve"> combine classroom learning with experiential learning overseas and </w:t>
      </w:r>
      <w:r w:rsidR="00720CF5">
        <w:t xml:space="preserve">am excited to have experience leading such </w:t>
      </w:r>
      <w:r w:rsidR="00E70798">
        <w:t>programs</w:t>
      </w:r>
      <w:r w:rsidR="00720CF5">
        <w:t xml:space="preserve"> to Singapore</w:t>
      </w:r>
      <w:r w:rsidR="00716707">
        <w:t>,</w:t>
      </w:r>
      <w:r w:rsidR="00720CF5">
        <w:t xml:space="preserve"> Dubai</w:t>
      </w:r>
      <w:r w:rsidR="00716707">
        <w:t>, and Vietnam</w:t>
      </w:r>
      <w:r>
        <w:t>.</w:t>
      </w:r>
      <w:r w:rsidR="008A77CF">
        <w:t xml:space="preserve">  </w:t>
      </w:r>
      <w:r w:rsidR="006400AA">
        <w:t>My teaching experience includes undergraduate, MBA, and Ph.D. level classes.</w:t>
      </w:r>
    </w:p>
    <w:p w14:paraId="6137F5BD" w14:textId="77777777" w:rsidR="006B34FB" w:rsidRDefault="006B34FB" w:rsidP="009314C1">
      <w:pPr>
        <w:rPr>
          <w:b/>
          <w:smallCaps/>
          <w:sz w:val="28"/>
          <w:szCs w:val="28"/>
        </w:rPr>
      </w:pPr>
    </w:p>
    <w:p w14:paraId="3ADB42C3" w14:textId="77777777" w:rsidR="00365FD5" w:rsidRDefault="00365FD5" w:rsidP="009314C1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Teaching Experience</w:t>
      </w:r>
    </w:p>
    <w:p w14:paraId="089CFC80" w14:textId="77777777" w:rsidR="009E3F38" w:rsidRDefault="009E3F38" w:rsidP="005F28A0">
      <w:pPr>
        <w:tabs>
          <w:tab w:val="left" w:pos="360"/>
          <w:tab w:val="left" w:pos="2160"/>
        </w:tabs>
        <w:rPr>
          <w:b/>
          <w:smallCaps/>
        </w:rPr>
      </w:pPr>
    </w:p>
    <w:p w14:paraId="08FE6DBD" w14:textId="0B869120" w:rsidR="00292680" w:rsidRPr="00AD119E" w:rsidRDefault="00292680" w:rsidP="00292680">
      <w:pPr>
        <w:tabs>
          <w:tab w:val="left" w:pos="360"/>
          <w:tab w:val="left" w:pos="2160"/>
        </w:tabs>
        <w:rPr>
          <w:b/>
        </w:rPr>
      </w:pPr>
      <w:r>
        <w:t>2023 ~ present</w:t>
      </w:r>
      <w:r w:rsidRPr="00AD119E">
        <w:rPr>
          <w:b/>
          <w:smallCaps/>
        </w:rPr>
        <w:tab/>
      </w:r>
      <w:r>
        <w:rPr>
          <w:b/>
        </w:rPr>
        <w:t>Rutgers Business School, Rutgers University</w:t>
      </w:r>
    </w:p>
    <w:p w14:paraId="21EFBB07" w14:textId="4A7AA39D" w:rsidR="00BE68B5" w:rsidRDefault="00292680" w:rsidP="00292680">
      <w:pPr>
        <w:tabs>
          <w:tab w:val="left" w:pos="360"/>
          <w:tab w:val="left" w:pos="2160"/>
        </w:tabs>
        <w:ind w:left="2340" w:hanging="2340"/>
      </w:pPr>
      <w:r>
        <w:tab/>
      </w:r>
      <w:r w:rsidRPr="00AD119E">
        <w:tab/>
      </w:r>
      <w:r w:rsidR="00BE68B5">
        <w:t>- Ph.D.: Theoretical &amp; Historical Foundations of International Business</w:t>
      </w:r>
    </w:p>
    <w:p w14:paraId="3BE476DE" w14:textId="244A7CA8" w:rsidR="008B41B4" w:rsidRDefault="00BE68B5" w:rsidP="00292680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</w:r>
      <w:r w:rsidR="008B41B4">
        <w:t>- Ph.D.: Research Methods</w:t>
      </w:r>
    </w:p>
    <w:p w14:paraId="591BB893" w14:textId="5B445ECE" w:rsidR="008B41B4" w:rsidRDefault="008B41B4" w:rsidP="00292680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  <w:t>- Ph.D.: Non-</w:t>
      </w:r>
      <w:r w:rsidR="003F2C07">
        <w:rPr>
          <w:rFonts w:eastAsiaTheme="minorEastAsia" w:hint="eastAsia"/>
          <w:lang w:eastAsia="ja-JP"/>
        </w:rPr>
        <w:t>M</w:t>
      </w:r>
      <w:r>
        <w:t>arket Strategy</w:t>
      </w:r>
    </w:p>
    <w:p w14:paraId="23C491E0" w14:textId="0D23EC7C" w:rsidR="00292680" w:rsidRDefault="008B41B4" w:rsidP="00292680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</w:r>
      <w:r w:rsidR="00292680">
        <w:t xml:space="preserve">- </w:t>
      </w:r>
      <w:r>
        <w:t>Undergraduate:</w:t>
      </w:r>
      <w:r w:rsidR="00292680">
        <w:t xml:space="preserve"> Business Strategy &amp; Policy </w:t>
      </w:r>
    </w:p>
    <w:p w14:paraId="2B6D3B65" w14:textId="77777777" w:rsidR="00292680" w:rsidRDefault="00292680" w:rsidP="00DC349A">
      <w:pPr>
        <w:tabs>
          <w:tab w:val="left" w:pos="360"/>
          <w:tab w:val="left" w:pos="2160"/>
        </w:tabs>
      </w:pPr>
    </w:p>
    <w:p w14:paraId="098F5CD2" w14:textId="40201FB5" w:rsidR="00DC349A" w:rsidRPr="00AD119E" w:rsidRDefault="00931BAE" w:rsidP="00DC349A">
      <w:pPr>
        <w:tabs>
          <w:tab w:val="left" w:pos="360"/>
          <w:tab w:val="left" w:pos="2160"/>
        </w:tabs>
        <w:rPr>
          <w:b/>
        </w:rPr>
      </w:pPr>
      <w:r>
        <w:t>2013</w:t>
      </w:r>
      <w:r w:rsidR="00DE6882">
        <w:t xml:space="preserve"> </w:t>
      </w:r>
      <w:r>
        <w:t>~</w:t>
      </w:r>
      <w:r w:rsidR="00DE6882">
        <w:t xml:space="preserve"> 2022</w:t>
      </w:r>
      <w:r w:rsidR="00DC349A" w:rsidRPr="00AD119E">
        <w:rPr>
          <w:b/>
          <w:smallCaps/>
        </w:rPr>
        <w:tab/>
      </w:r>
      <w:r w:rsidR="00DC349A" w:rsidRPr="00AD119E">
        <w:rPr>
          <w:b/>
        </w:rPr>
        <w:t>College of Business</w:t>
      </w:r>
      <w:r w:rsidR="00DC349A">
        <w:rPr>
          <w:b/>
        </w:rPr>
        <w:t xml:space="preserve"> and Economics</w:t>
      </w:r>
      <w:r w:rsidR="00DC349A" w:rsidRPr="00AD119E">
        <w:rPr>
          <w:b/>
        </w:rPr>
        <w:t xml:space="preserve">, </w:t>
      </w:r>
      <w:r w:rsidR="00DC349A">
        <w:rPr>
          <w:b/>
        </w:rPr>
        <w:t>Lehigh University</w:t>
      </w:r>
    </w:p>
    <w:p w14:paraId="4C2F5A91" w14:textId="77777777" w:rsidR="008B41B4" w:rsidRDefault="00931BAE" w:rsidP="00DC349A">
      <w:pPr>
        <w:tabs>
          <w:tab w:val="left" w:pos="360"/>
          <w:tab w:val="left" w:pos="2160"/>
        </w:tabs>
        <w:ind w:left="2340" w:hanging="2340"/>
      </w:pPr>
      <w:r>
        <w:tab/>
      </w:r>
      <w:r w:rsidR="00DC349A" w:rsidRPr="00AD119E">
        <w:tab/>
      </w:r>
      <w:r w:rsidR="00C872B7">
        <w:t>- MBA</w:t>
      </w:r>
      <w:r w:rsidR="008B41B4">
        <w:t>:</w:t>
      </w:r>
      <w:r w:rsidR="00660450">
        <w:t xml:space="preserve"> Strateg</w:t>
      </w:r>
      <w:r w:rsidR="00CD59EC">
        <w:t>y</w:t>
      </w:r>
    </w:p>
    <w:p w14:paraId="062CBF34" w14:textId="507FE25E" w:rsidR="00660450" w:rsidRDefault="008B41B4" w:rsidP="008B41B4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  <w:t>- MBA: Government &amp; Society</w:t>
      </w:r>
      <w:r w:rsidR="00CD59EC">
        <w:t xml:space="preserve"> </w:t>
      </w:r>
    </w:p>
    <w:p w14:paraId="7DAFF30C" w14:textId="3EE65661" w:rsidR="00660450" w:rsidRDefault="008B41B4" w:rsidP="00DC349A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  <w:t>- Undergraduate: Strategic Management</w:t>
      </w:r>
      <w:r w:rsidRPr="00AD119E">
        <w:t xml:space="preserve"> </w:t>
      </w:r>
      <w:r>
        <w:t>in a Global Environment</w:t>
      </w:r>
    </w:p>
    <w:p w14:paraId="48842D1A" w14:textId="2C7769FC" w:rsidR="008B41B4" w:rsidRDefault="008B41B4" w:rsidP="00DC349A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  <w:t>- Undergraduate: International Business</w:t>
      </w:r>
    </w:p>
    <w:p w14:paraId="0C556164" w14:textId="34673263" w:rsidR="0080050C" w:rsidRPr="008B41B4" w:rsidRDefault="008B41B4" w:rsidP="008B41B4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  <w:t>- Undergraduate: Global Business Immersion (Singapore, Vietnam, Dubai)</w:t>
      </w:r>
    </w:p>
    <w:p w14:paraId="44E4FFD8" w14:textId="3169480C" w:rsidR="00747B9B" w:rsidRPr="00E17B20" w:rsidRDefault="00DC349A" w:rsidP="00E17B20">
      <w:pPr>
        <w:tabs>
          <w:tab w:val="left" w:pos="360"/>
          <w:tab w:val="left" w:pos="2160"/>
        </w:tabs>
        <w:ind w:left="2340" w:hanging="2340"/>
      </w:pPr>
      <w:r>
        <w:tab/>
      </w:r>
      <w:r>
        <w:tab/>
      </w:r>
    </w:p>
    <w:p w14:paraId="3ACBDE35" w14:textId="1598E7A8" w:rsidR="00510625" w:rsidRPr="007F2DF7" w:rsidRDefault="00931BAE" w:rsidP="007F2DF7">
      <w:pPr>
        <w:tabs>
          <w:tab w:val="left" w:pos="360"/>
          <w:tab w:val="left" w:pos="2160"/>
        </w:tabs>
        <w:rPr>
          <w:b/>
        </w:rPr>
      </w:pPr>
      <w:r>
        <w:t>2010</w:t>
      </w:r>
      <w:r w:rsidR="00DE6882">
        <w:t xml:space="preserve"> </w:t>
      </w:r>
      <w:r>
        <w:t>~</w:t>
      </w:r>
      <w:r w:rsidR="00DE6882">
        <w:t xml:space="preserve"> </w:t>
      </w:r>
      <w:r>
        <w:t>2013</w:t>
      </w:r>
      <w:r w:rsidR="005F28A0" w:rsidRPr="00AD119E">
        <w:rPr>
          <w:b/>
          <w:smallCaps/>
        </w:rPr>
        <w:tab/>
      </w:r>
      <w:r w:rsidR="005F28A0" w:rsidRPr="00AD119E">
        <w:rPr>
          <w:b/>
        </w:rPr>
        <w:t xml:space="preserve">College of Business, </w:t>
      </w:r>
      <w:r w:rsidR="005F28A0">
        <w:rPr>
          <w:b/>
        </w:rPr>
        <w:t>University of Wyoming</w:t>
      </w:r>
      <w:r w:rsidR="00510625">
        <w:tab/>
      </w:r>
      <w:r w:rsidR="00510625">
        <w:tab/>
      </w:r>
    </w:p>
    <w:p w14:paraId="57EDE96C" w14:textId="174DDBD2" w:rsidR="005F28A0" w:rsidRPr="008B41B4" w:rsidRDefault="00510625" w:rsidP="008B41B4">
      <w:pPr>
        <w:tabs>
          <w:tab w:val="left" w:pos="360"/>
          <w:tab w:val="left" w:pos="2160"/>
        </w:tabs>
      </w:pPr>
      <w:r>
        <w:tab/>
      </w:r>
      <w:r>
        <w:tab/>
        <w:t xml:space="preserve">- </w:t>
      </w:r>
      <w:r w:rsidR="008B41B4">
        <w:t xml:space="preserve">Undergraduate: </w:t>
      </w:r>
      <w:r w:rsidR="005F28A0">
        <w:t>Business Strategy &amp; Policy</w:t>
      </w:r>
      <w:r w:rsidR="005F28A0" w:rsidRPr="00AD119E">
        <w:t xml:space="preserve"> </w:t>
      </w:r>
    </w:p>
    <w:p w14:paraId="293A89A1" w14:textId="2EFDC941" w:rsidR="006B34FB" w:rsidRPr="00E17B20" w:rsidRDefault="00F25782" w:rsidP="00E17B20">
      <w:pPr>
        <w:tabs>
          <w:tab w:val="left" w:pos="360"/>
          <w:tab w:val="left" w:pos="2160"/>
          <w:tab w:val="left" w:pos="2880"/>
        </w:tabs>
        <w:ind w:left="360"/>
        <w:rPr>
          <w:i/>
        </w:rPr>
      </w:pPr>
      <w:r>
        <w:rPr>
          <w:b/>
          <w:i/>
        </w:rPr>
        <w:tab/>
      </w:r>
      <w:r w:rsidR="005F28A0" w:rsidRPr="00F25782">
        <w:rPr>
          <w:i/>
        </w:rPr>
        <w:t xml:space="preserve"> </w:t>
      </w:r>
    </w:p>
    <w:p w14:paraId="45BE9C30" w14:textId="4B8C5FED" w:rsidR="00365FD5" w:rsidRPr="00AD119E" w:rsidRDefault="00931BAE" w:rsidP="00365FD5">
      <w:pPr>
        <w:tabs>
          <w:tab w:val="left" w:pos="360"/>
          <w:tab w:val="left" w:pos="2160"/>
        </w:tabs>
        <w:rPr>
          <w:b/>
        </w:rPr>
      </w:pPr>
      <w:r>
        <w:t>2007</w:t>
      </w:r>
      <w:r w:rsidR="00DE6882">
        <w:t xml:space="preserve"> </w:t>
      </w:r>
      <w:r>
        <w:t>~</w:t>
      </w:r>
      <w:r w:rsidR="00DE6882">
        <w:t xml:space="preserve"> </w:t>
      </w:r>
      <w:r>
        <w:t>2010</w:t>
      </w:r>
      <w:r w:rsidR="00365FD5" w:rsidRPr="00AD119E">
        <w:rPr>
          <w:b/>
          <w:smallCaps/>
        </w:rPr>
        <w:tab/>
      </w:r>
      <w:r w:rsidR="00365FD5" w:rsidRPr="00AD119E">
        <w:rPr>
          <w:b/>
        </w:rPr>
        <w:t>Fisher College of Business, The Ohio State University</w:t>
      </w:r>
    </w:p>
    <w:p w14:paraId="5087EF02" w14:textId="1E275CE2" w:rsidR="00365FD5" w:rsidRPr="008B41B4" w:rsidRDefault="00931BAE" w:rsidP="008B41B4">
      <w:pPr>
        <w:tabs>
          <w:tab w:val="left" w:pos="360"/>
          <w:tab w:val="left" w:pos="2160"/>
        </w:tabs>
        <w:rPr>
          <w:b/>
          <w:i/>
        </w:rPr>
      </w:pPr>
      <w:r>
        <w:tab/>
      </w:r>
      <w:r w:rsidR="00365FD5" w:rsidRPr="00AD119E">
        <w:tab/>
        <w:t xml:space="preserve">- </w:t>
      </w:r>
      <w:r w:rsidR="008B41B4">
        <w:t xml:space="preserve">Undergraduate: </w:t>
      </w:r>
      <w:r w:rsidR="00365FD5" w:rsidRPr="00AD119E">
        <w:t>Introduction to International Business</w:t>
      </w:r>
    </w:p>
    <w:p w14:paraId="67DE414A" w14:textId="6CA5E033" w:rsidR="00090395" w:rsidRPr="006C23C0" w:rsidRDefault="00AD119E" w:rsidP="006C23C0">
      <w:pPr>
        <w:tabs>
          <w:tab w:val="left" w:pos="2160"/>
        </w:tabs>
      </w:pPr>
      <w:r w:rsidRPr="00AD119E">
        <w:rPr>
          <w:b/>
          <w:smallCaps/>
        </w:rPr>
        <w:tab/>
        <w:t>-</w:t>
      </w:r>
      <w:r w:rsidR="008B41B4">
        <w:rPr>
          <w:b/>
          <w:smallCaps/>
        </w:rPr>
        <w:t xml:space="preserve"> </w:t>
      </w:r>
      <w:r w:rsidR="008B41B4">
        <w:t>Undergraduate: B</w:t>
      </w:r>
      <w:r w:rsidRPr="00AD119E">
        <w:t xml:space="preserve">usiness Policy </w:t>
      </w:r>
    </w:p>
    <w:p w14:paraId="547BA061" w14:textId="77777777" w:rsidR="009770D3" w:rsidRDefault="009770D3" w:rsidP="009314C1">
      <w:pPr>
        <w:rPr>
          <w:b/>
          <w:smallCaps/>
        </w:rPr>
      </w:pPr>
    </w:p>
    <w:p w14:paraId="25C483AE" w14:textId="77777777" w:rsidR="00BD7FF1" w:rsidRDefault="00BD7FF1" w:rsidP="00BD7FF1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Teaching Awards</w:t>
      </w:r>
      <w:r w:rsidR="00625782">
        <w:rPr>
          <w:b/>
          <w:smallCaps/>
          <w:sz w:val="28"/>
          <w:szCs w:val="28"/>
        </w:rPr>
        <w:t xml:space="preserve"> &amp; Recognition</w:t>
      </w:r>
    </w:p>
    <w:p w14:paraId="7EFC66E6" w14:textId="77777777" w:rsidR="00BD7FF1" w:rsidRDefault="00BD7FF1" w:rsidP="00BD7FF1">
      <w:pPr>
        <w:rPr>
          <w:b/>
          <w:smallCaps/>
          <w:sz w:val="28"/>
          <w:szCs w:val="28"/>
        </w:rPr>
      </w:pPr>
    </w:p>
    <w:p w14:paraId="34048AB4" w14:textId="77777777" w:rsidR="00CF1311" w:rsidRDefault="00BD7FF1" w:rsidP="00BD7F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</w:rPr>
      </w:pPr>
      <w:r>
        <w:rPr>
          <w:b/>
        </w:rPr>
        <w:t>University of Wyoming</w:t>
      </w:r>
    </w:p>
    <w:p w14:paraId="2D49ECB0" w14:textId="77777777" w:rsidR="00CF1311" w:rsidRPr="00CF1311" w:rsidRDefault="00CF1311" w:rsidP="00BD7F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/>
        </w:rPr>
      </w:pPr>
      <w:r>
        <w:rPr>
          <w:b/>
          <w:i/>
        </w:rPr>
        <w:t>2013 – Alpha Kappa Psi-Beta Nu Outstanding Faculty Award</w:t>
      </w:r>
    </w:p>
    <w:p w14:paraId="0809F8DA" w14:textId="77777777" w:rsidR="00625782" w:rsidRPr="00625782" w:rsidRDefault="00625782" w:rsidP="00BD7F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/>
        </w:rPr>
      </w:pPr>
      <w:r>
        <w:rPr>
          <w:b/>
          <w:i/>
        </w:rPr>
        <w:t>2013</w:t>
      </w:r>
      <w:r>
        <w:rPr>
          <w:b/>
        </w:rPr>
        <w:t xml:space="preserve"> – </w:t>
      </w:r>
      <w:r>
        <w:rPr>
          <w:b/>
          <w:i/>
        </w:rPr>
        <w:t>Selected as showcase class for “Take a Trustee to Class” event</w:t>
      </w:r>
    </w:p>
    <w:p w14:paraId="019C7FAB" w14:textId="77777777" w:rsidR="00BD7FF1" w:rsidRDefault="00BD7FF1" w:rsidP="00BD7F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/>
        </w:rPr>
      </w:pPr>
      <w:r>
        <w:rPr>
          <w:b/>
          <w:i/>
        </w:rPr>
        <w:t xml:space="preserve">2012 </w:t>
      </w:r>
      <w:r w:rsidR="00CF1311">
        <w:rPr>
          <w:b/>
          <w:i/>
        </w:rPr>
        <w:t xml:space="preserve">– </w:t>
      </w:r>
      <w:r>
        <w:rPr>
          <w:b/>
          <w:i/>
        </w:rPr>
        <w:t>Junior Faculty Teaching Award</w:t>
      </w:r>
    </w:p>
    <w:p w14:paraId="6BDA66A2" w14:textId="77777777" w:rsidR="00BD7FF1" w:rsidRPr="00D35853" w:rsidRDefault="00BD7FF1" w:rsidP="00BD7FF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i/>
        </w:rPr>
      </w:pPr>
      <w:r>
        <w:rPr>
          <w:b/>
          <w:i/>
        </w:rPr>
        <w:t xml:space="preserve">2012 </w:t>
      </w:r>
      <w:r w:rsidR="00CF1311">
        <w:rPr>
          <w:b/>
          <w:i/>
        </w:rPr>
        <w:t xml:space="preserve">– </w:t>
      </w:r>
      <w:r>
        <w:rPr>
          <w:b/>
          <w:i/>
        </w:rPr>
        <w:t>“Going the Extra Mile” Award – University Disability Support Services</w:t>
      </w:r>
    </w:p>
    <w:p w14:paraId="34A058CD" w14:textId="77777777" w:rsidR="00625782" w:rsidRDefault="00625782" w:rsidP="009314C1">
      <w:pPr>
        <w:rPr>
          <w:b/>
          <w:smallCaps/>
        </w:rPr>
      </w:pPr>
    </w:p>
    <w:p w14:paraId="72F19FC2" w14:textId="50E0883F" w:rsidR="006C23C0" w:rsidRDefault="006C23C0">
      <w:pPr>
        <w:rPr>
          <w:b/>
          <w:smallCaps/>
          <w:sz w:val="28"/>
          <w:szCs w:val="28"/>
        </w:rPr>
      </w:pPr>
    </w:p>
    <w:p w14:paraId="4848EC3B" w14:textId="77777777" w:rsidR="00730D19" w:rsidRDefault="00730D19">
      <w:pPr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br w:type="page"/>
      </w:r>
    </w:p>
    <w:p w14:paraId="5F3E9153" w14:textId="63B28FD5" w:rsidR="00730D19" w:rsidRPr="00AB5D5A" w:rsidRDefault="00AB5D5A" w:rsidP="00AB5D5A">
      <w:pPr>
        <w:pStyle w:val="Heading1"/>
        <w:jc w:val="center"/>
        <w:rPr>
          <w:b/>
          <w:bCs/>
        </w:rPr>
      </w:pPr>
      <w:r w:rsidRPr="00AB5D5A">
        <w:rPr>
          <w:b/>
          <w:bCs/>
        </w:rPr>
        <w:lastRenderedPageBreak/>
        <w:t>SERVICE</w:t>
      </w:r>
    </w:p>
    <w:p w14:paraId="4F3DFAE5" w14:textId="77777777" w:rsidR="00730D19" w:rsidRPr="00730D19" w:rsidRDefault="00730D19" w:rsidP="00730D19">
      <w:pPr>
        <w:pBdr>
          <w:bottom w:val="single" w:sz="6" w:space="1" w:color="auto"/>
        </w:pBdr>
        <w:jc w:val="center"/>
        <w:rPr>
          <w:b/>
          <w:smallCaps/>
        </w:rPr>
      </w:pPr>
    </w:p>
    <w:p w14:paraId="4D72E55A" w14:textId="77777777" w:rsidR="008A77C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</w:p>
    <w:p w14:paraId="4BD59C10" w14:textId="0D9C9108" w:rsidR="008A77CF" w:rsidRDefault="00CA2C09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u w:val="single"/>
        </w:rPr>
      </w:pPr>
      <w:r>
        <w:rPr>
          <w:b/>
          <w:u w:val="single"/>
        </w:rPr>
        <w:t>Service to the profession</w:t>
      </w:r>
      <w:r w:rsidR="008A77CF">
        <w:rPr>
          <w:b/>
          <w:u w:val="single"/>
        </w:rPr>
        <w:t>:</w:t>
      </w:r>
    </w:p>
    <w:p w14:paraId="5CD10101" w14:textId="77777777" w:rsidR="008A77CF" w:rsidRPr="002F4A3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</w:pPr>
      <w:r w:rsidRPr="002F4A3F">
        <w:tab/>
      </w:r>
      <w:r w:rsidRPr="002F4A3F">
        <w:fldChar w:fldCharType="begin"/>
      </w:r>
      <w:r w:rsidRPr="002F4A3F">
        <w:instrText>fillin "Manuscript Refereeing" \d ""</w:instrText>
      </w:r>
      <w:r w:rsidRPr="002F4A3F">
        <w:fldChar w:fldCharType="end"/>
      </w:r>
    </w:p>
    <w:p w14:paraId="569E0A6E" w14:textId="0C7C86F3" w:rsidR="00735B25" w:rsidRDefault="00735B25" w:rsidP="008A77CF">
      <w:pPr>
        <w:rPr>
          <w:rFonts w:eastAsiaTheme="minorEastAsia"/>
          <w:b/>
          <w:lang w:eastAsia="ja-JP"/>
        </w:rPr>
      </w:pPr>
      <w:r>
        <w:rPr>
          <w:rFonts w:eastAsiaTheme="minorEastAsia" w:hint="eastAsia"/>
          <w:b/>
          <w:lang w:eastAsia="ja-JP"/>
        </w:rPr>
        <w:t>Journal editorships</w:t>
      </w:r>
    </w:p>
    <w:p w14:paraId="7C0B47E7" w14:textId="1308D0C7" w:rsidR="00735B25" w:rsidRDefault="00735B25" w:rsidP="008A77CF">
      <w:pPr>
        <w:rPr>
          <w:rFonts w:eastAsiaTheme="minorEastAsia"/>
          <w:bCs/>
          <w:lang w:eastAsia="ja-JP"/>
        </w:rPr>
      </w:pPr>
      <w:r>
        <w:rPr>
          <w:rFonts w:eastAsiaTheme="minorEastAsia" w:hint="eastAsia"/>
          <w:bCs/>
          <w:i/>
          <w:iCs/>
          <w:lang w:eastAsia="ja-JP"/>
        </w:rPr>
        <w:t xml:space="preserve">Global Strategy Journal </w:t>
      </w:r>
    </w:p>
    <w:p w14:paraId="704590A9" w14:textId="26E575C7" w:rsidR="00735B25" w:rsidRPr="00735B25" w:rsidRDefault="00735B25" w:rsidP="00735B25">
      <w:pPr>
        <w:pStyle w:val="ListParagraph"/>
        <w:numPr>
          <w:ilvl w:val="0"/>
          <w:numId w:val="12"/>
        </w:numPr>
        <w:rPr>
          <w:rFonts w:eastAsiaTheme="minorEastAsia"/>
          <w:bCs/>
          <w:lang w:eastAsia="ja-JP"/>
        </w:rPr>
      </w:pPr>
      <w:r>
        <w:rPr>
          <w:rFonts w:eastAsiaTheme="minorEastAsia" w:hint="eastAsia"/>
          <w:bCs/>
          <w:lang w:eastAsia="ja-JP"/>
        </w:rPr>
        <w:t>Associate Editor 2026 ~ 2028</w:t>
      </w:r>
    </w:p>
    <w:p w14:paraId="78B1F98F" w14:textId="77777777" w:rsidR="00735B25" w:rsidRDefault="00735B25" w:rsidP="008A77CF">
      <w:pPr>
        <w:rPr>
          <w:rFonts w:eastAsiaTheme="minorEastAsia"/>
          <w:b/>
          <w:lang w:eastAsia="ja-JP"/>
        </w:rPr>
      </w:pPr>
    </w:p>
    <w:p w14:paraId="39A18626" w14:textId="0803110E" w:rsidR="00201D31" w:rsidRDefault="00201D31" w:rsidP="008A77CF">
      <w:pPr>
        <w:rPr>
          <w:b/>
        </w:rPr>
      </w:pPr>
      <w:r>
        <w:rPr>
          <w:b/>
        </w:rPr>
        <w:t>Academy leadership</w:t>
      </w:r>
    </w:p>
    <w:p w14:paraId="286597CC" w14:textId="3304B1D3" w:rsidR="00201D31" w:rsidRDefault="00201D31" w:rsidP="008A77CF">
      <w:pPr>
        <w:rPr>
          <w:bCs/>
          <w:i/>
          <w:iCs/>
        </w:rPr>
      </w:pPr>
      <w:r>
        <w:rPr>
          <w:bCs/>
          <w:i/>
          <w:iCs/>
        </w:rPr>
        <w:t>Strategic Management Society</w:t>
      </w:r>
    </w:p>
    <w:p w14:paraId="292B3C2C" w14:textId="12297E25" w:rsidR="00201D31" w:rsidRPr="00201D31" w:rsidRDefault="00201D31" w:rsidP="00201D31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Associate Program Chair 2026 (Global Strategy interest group)</w:t>
      </w:r>
    </w:p>
    <w:p w14:paraId="28C05D95" w14:textId="77777777" w:rsidR="00201D31" w:rsidRDefault="00201D31" w:rsidP="008A77CF">
      <w:pPr>
        <w:rPr>
          <w:b/>
        </w:rPr>
      </w:pPr>
    </w:p>
    <w:p w14:paraId="5920727B" w14:textId="04A428DD" w:rsidR="008A77CF" w:rsidRDefault="008A77CF" w:rsidP="008A77CF">
      <w:pPr>
        <w:rPr>
          <w:b/>
        </w:rPr>
      </w:pPr>
      <w:r>
        <w:rPr>
          <w:b/>
        </w:rPr>
        <w:t xml:space="preserve">Editorial </w:t>
      </w:r>
      <w:r w:rsidR="0028353C">
        <w:rPr>
          <w:b/>
        </w:rPr>
        <w:t xml:space="preserve">review </w:t>
      </w:r>
      <w:r>
        <w:rPr>
          <w:b/>
        </w:rPr>
        <w:t>board member</w:t>
      </w:r>
    </w:p>
    <w:p w14:paraId="24DD0056" w14:textId="77777777" w:rsidR="00FD3F5D" w:rsidRDefault="00FD3F5D" w:rsidP="00FD3F5D">
      <w:pPr>
        <w:rPr>
          <w:i/>
        </w:rPr>
      </w:pPr>
      <w:r>
        <w:rPr>
          <w:i/>
        </w:rPr>
        <w:t>Academy of Management Collections, 2020 ~ present</w:t>
      </w:r>
    </w:p>
    <w:p w14:paraId="46E6D6CD" w14:textId="6DD96A06" w:rsidR="003E741E" w:rsidRPr="003E741E" w:rsidRDefault="003E741E" w:rsidP="003E741E">
      <w:pPr>
        <w:numPr>
          <w:ilvl w:val="0"/>
          <w:numId w:val="12"/>
        </w:numPr>
      </w:pPr>
      <w:r>
        <w:t>Best Reviewer Award 2025</w:t>
      </w:r>
    </w:p>
    <w:p w14:paraId="16D6CE28" w14:textId="3BC31AC5" w:rsidR="004A4E6A" w:rsidRPr="004A4E6A" w:rsidRDefault="004A4E6A" w:rsidP="004A4E6A">
      <w:pPr>
        <w:pStyle w:val="ListParagraph"/>
        <w:numPr>
          <w:ilvl w:val="0"/>
          <w:numId w:val="12"/>
        </w:numPr>
        <w:rPr>
          <w:iCs/>
        </w:rPr>
      </w:pPr>
      <w:r>
        <w:rPr>
          <w:iCs/>
        </w:rPr>
        <w:t>Best Reviewer Award 2024</w:t>
      </w:r>
    </w:p>
    <w:p w14:paraId="3CE1D840" w14:textId="553EB5D0" w:rsidR="000D4E22" w:rsidRDefault="000D4E22" w:rsidP="008A77CF">
      <w:pPr>
        <w:rPr>
          <w:i/>
        </w:rPr>
      </w:pPr>
      <w:r>
        <w:rPr>
          <w:i/>
        </w:rPr>
        <w:t xml:space="preserve">Academy of Management Journal, 2021 ~ </w:t>
      </w:r>
      <w:r w:rsidR="00245B02">
        <w:rPr>
          <w:i/>
        </w:rPr>
        <w:t>present</w:t>
      </w:r>
    </w:p>
    <w:p w14:paraId="3F46A2D5" w14:textId="496182C2" w:rsidR="003E741E" w:rsidRPr="003E741E" w:rsidRDefault="003E741E" w:rsidP="008A77CF">
      <w:pPr>
        <w:numPr>
          <w:ilvl w:val="0"/>
          <w:numId w:val="12"/>
        </w:numPr>
      </w:pPr>
      <w:r>
        <w:t>Best Reviewer Award 2025</w:t>
      </w:r>
    </w:p>
    <w:p w14:paraId="4DC4AD49" w14:textId="526877B9" w:rsidR="00D11539" w:rsidRPr="00D11539" w:rsidRDefault="00D11539" w:rsidP="008A77CF">
      <w:pPr>
        <w:rPr>
          <w:i/>
        </w:rPr>
      </w:pPr>
      <w:r>
        <w:rPr>
          <w:i/>
        </w:rPr>
        <w:t>Academy of Management Organizations and their Environments, 2026 ~ present</w:t>
      </w:r>
    </w:p>
    <w:p w14:paraId="29CD4F9B" w14:textId="55C3A603" w:rsidR="00A8431A" w:rsidRPr="00735B25" w:rsidRDefault="00A8431A" w:rsidP="008A77CF">
      <w:pPr>
        <w:rPr>
          <w:rFonts w:eastAsiaTheme="minorEastAsia"/>
          <w:i/>
          <w:lang w:eastAsia="ja-JP"/>
        </w:rPr>
      </w:pPr>
      <w:r>
        <w:rPr>
          <w:i/>
        </w:rPr>
        <w:t xml:space="preserve">Global Strategy Journal, 2023 ~ </w:t>
      </w:r>
      <w:r w:rsidR="00735B25">
        <w:rPr>
          <w:rFonts w:eastAsiaTheme="minorEastAsia" w:hint="eastAsia"/>
          <w:i/>
          <w:lang w:eastAsia="ja-JP"/>
        </w:rPr>
        <w:t>2025</w:t>
      </w:r>
    </w:p>
    <w:p w14:paraId="12BF8E31" w14:textId="68E4BA55" w:rsidR="008A77CF" w:rsidRPr="00F211E9" w:rsidRDefault="008A77CF" w:rsidP="008A77CF">
      <w:pPr>
        <w:rPr>
          <w:i/>
        </w:rPr>
      </w:pPr>
      <w:r>
        <w:rPr>
          <w:i/>
        </w:rPr>
        <w:t>Journal of Asia-Pacific Business, 2013</w:t>
      </w:r>
      <w:r w:rsidR="00AF7BDB">
        <w:rPr>
          <w:i/>
        </w:rPr>
        <w:t xml:space="preserve"> </w:t>
      </w:r>
      <w:r>
        <w:rPr>
          <w:i/>
        </w:rPr>
        <w:t>~</w:t>
      </w:r>
      <w:r w:rsidR="00AF7BDB">
        <w:rPr>
          <w:i/>
        </w:rPr>
        <w:t xml:space="preserve"> </w:t>
      </w:r>
      <w:r w:rsidR="001C1633">
        <w:rPr>
          <w:i/>
        </w:rPr>
        <w:t>2014</w:t>
      </w:r>
    </w:p>
    <w:p w14:paraId="5936BCF9" w14:textId="76E082E8" w:rsidR="00FD3F5D" w:rsidRDefault="00FD3F5D" w:rsidP="00FD3F5D">
      <w:pPr>
        <w:rPr>
          <w:i/>
        </w:rPr>
      </w:pPr>
      <w:r>
        <w:rPr>
          <w:i/>
        </w:rPr>
        <w:t>Journal of International Business Policy, 2023 ~ present</w:t>
      </w:r>
    </w:p>
    <w:p w14:paraId="5FDD01B9" w14:textId="77777777" w:rsidR="00FD3F5D" w:rsidRDefault="00FD3F5D" w:rsidP="00FD3F5D">
      <w:pPr>
        <w:rPr>
          <w:i/>
        </w:rPr>
      </w:pPr>
      <w:r>
        <w:rPr>
          <w:i/>
        </w:rPr>
        <w:t>Journal of International Business Studies, 2013 ~ present</w:t>
      </w:r>
    </w:p>
    <w:p w14:paraId="0B9D8E92" w14:textId="49D855BE" w:rsidR="00C07841" w:rsidRDefault="00C07841" w:rsidP="00267081">
      <w:pPr>
        <w:numPr>
          <w:ilvl w:val="0"/>
          <w:numId w:val="8"/>
        </w:numPr>
      </w:pPr>
      <w:r>
        <w:t>Best Reviewer Award 2025</w:t>
      </w:r>
    </w:p>
    <w:p w14:paraId="6A192BFE" w14:textId="26043CCF" w:rsidR="00267081" w:rsidRDefault="00267081" w:rsidP="00267081">
      <w:pPr>
        <w:numPr>
          <w:ilvl w:val="0"/>
          <w:numId w:val="8"/>
        </w:numPr>
      </w:pPr>
      <w:r>
        <w:t>Best Reviewer Award 2024</w:t>
      </w:r>
    </w:p>
    <w:p w14:paraId="5B9D2D18" w14:textId="77777777" w:rsidR="00267081" w:rsidRDefault="00267081" w:rsidP="00267081">
      <w:pPr>
        <w:numPr>
          <w:ilvl w:val="0"/>
          <w:numId w:val="8"/>
        </w:numPr>
      </w:pPr>
      <w:r>
        <w:t>Best Reviewer Award 2016</w:t>
      </w:r>
    </w:p>
    <w:p w14:paraId="0EAE9BD7" w14:textId="7CD5C085" w:rsidR="00267081" w:rsidRPr="00267081" w:rsidRDefault="00267081" w:rsidP="00FD3F5D">
      <w:pPr>
        <w:numPr>
          <w:ilvl w:val="0"/>
          <w:numId w:val="8"/>
        </w:numPr>
      </w:pPr>
      <w:r>
        <w:t>Best Reviewer Award 2015</w:t>
      </w:r>
    </w:p>
    <w:p w14:paraId="2CDAE2C8" w14:textId="77777777" w:rsidR="00FD3F5D" w:rsidRDefault="00FD3F5D" w:rsidP="00FD3F5D">
      <w:pPr>
        <w:rPr>
          <w:i/>
        </w:rPr>
      </w:pPr>
      <w:r>
        <w:rPr>
          <w:i/>
        </w:rPr>
        <w:t>Journal of World Business, 2018 ~ present</w:t>
      </w:r>
    </w:p>
    <w:p w14:paraId="634475DD" w14:textId="664A326B" w:rsidR="00542E1D" w:rsidRDefault="00542E1D" w:rsidP="00267081">
      <w:pPr>
        <w:numPr>
          <w:ilvl w:val="0"/>
          <w:numId w:val="11"/>
        </w:numPr>
      </w:pPr>
      <w:r>
        <w:t>Best Reviewer Award 2023</w:t>
      </w:r>
    </w:p>
    <w:p w14:paraId="6D6E23E5" w14:textId="442BE6DD" w:rsidR="00267081" w:rsidRPr="00561625" w:rsidRDefault="00267081" w:rsidP="00267081">
      <w:pPr>
        <w:numPr>
          <w:ilvl w:val="0"/>
          <w:numId w:val="11"/>
        </w:numPr>
      </w:pPr>
      <w:r>
        <w:t>Best Reviewer Award 2018</w:t>
      </w:r>
    </w:p>
    <w:p w14:paraId="23389EE9" w14:textId="77777777" w:rsidR="00716EC8" w:rsidRPr="00267081" w:rsidRDefault="00716EC8" w:rsidP="008A77CF">
      <w:pPr>
        <w:rPr>
          <w:bCs/>
        </w:rPr>
      </w:pPr>
    </w:p>
    <w:p w14:paraId="4E351DF8" w14:textId="77777777" w:rsidR="008A77CF" w:rsidRDefault="008A77CF" w:rsidP="008A77CF">
      <w:pPr>
        <w:rPr>
          <w:b/>
        </w:rPr>
      </w:pPr>
      <w:r>
        <w:rPr>
          <w:b/>
        </w:rPr>
        <w:t>Ad hoc journal reviewer</w:t>
      </w:r>
    </w:p>
    <w:p w14:paraId="5AFD7309" w14:textId="05F1DAFF" w:rsidR="009C51B7" w:rsidRDefault="009C51B7" w:rsidP="00A801BB">
      <w:pPr>
        <w:rPr>
          <w:i/>
        </w:rPr>
      </w:pPr>
      <w:r>
        <w:rPr>
          <w:i/>
        </w:rPr>
        <w:t>Academy of Management Perspectives</w:t>
      </w:r>
    </w:p>
    <w:p w14:paraId="6F3B7679" w14:textId="2822D2CB" w:rsidR="00A801BB" w:rsidRDefault="00A801BB" w:rsidP="00A801BB">
      <w:pPr>
        <w:rPr>
          <w:i/>
        </w:rPr>
      </w:pPr>
      <w:r>
        <w:rPr>
          <w:i/>
        </w:rPr>
        <w:t>Asia Pacific Journal of Management</w:t>
      </w:r>
    </w:p>
    <w:p w14:paraId="1FAD8375" w14:textId="77777777" w:rsidR="00A801BB" w:rsidRDefault="00A801BB" w:rsidP="00A801BB">
      <w:pPr>
        <w:rPr>
          <w:i/>
        </w:rPr>
      </w:pPr>
      <w:r>
        <w:rPr>
          <w:i/>
        </w:rPr>
        <w:t>Corporate Governance: An International Review</w:t>
      </w:r>
    </w:p>
    <w:p w14:paraId="2C85607E" w14:textId="079106E6" w:rsidR="0074238D" w:rsidRDefault="0074238D" w:rsidP="008A77CF">
      <w:pPr>
        <w:rPr>
          <w:i/>
        </w:rPr>
      </w:pPr>
      <w:r>
        <w:rPr>
          <w:i/>
        </w:rPr>
        <w:t>International Business Review</w:t>
      </w:r>
    </w:p>
    <w:p w14:paraId="79F18536" w14:textId="77777777" w:rsidR="00A801BB" w:rsidRDefault="00A801BB" w:rsidP="00A801BB">
      <w:pPr>
        <w:rPr>
          <w:i/>
        </w:rPr>
      </w:pPr>
      <w:r>
        <w:rPr>
          <w:i/>
        </w:rPr>
        <w:t>International Marketing Review</w:t>
      </w:r>
    </w:p>
    <w:p w14:paraId="58D0778A" w14:textId="77777777" w:rsidR="00A801BB" w:rsidRDefault="00A801BB" w:rsidP="00A801BB">
      <w:pPr>
        <w:rPr>
          <w:i/>
        </w:rPr>
      </w:pPr>
      <w:r>
        <w:rPr>
          <w:i/>
        </w:rPr>
        <w:t>Journal of Asia-Pacific Business</w:t>
      </w:r>
    </w:p>
    <w:p w14:paraId="7AF27E8E" w14:textId="77777777" w:rsidR="00A801BB" w:rsidRDefault="00A801BB" w:rsidP="00A801BB">
      <w:pPr>
        <w:rPr>
          <w:i/>
        </w:rPr>
      </w:pPr>
      <w:r>
        <w:rPr>
          <w:i/>
        </w:rPr>
        <w:t>Journal of Business Research</w:t>
      </w:r>
    </w:p>
    <w:p w14:paraId="7FF510E6" w14:textId="71259A4C" w:rsidR="00454C70" w:rsidRDefault="00454C70" w:rsidP="008A77CF">
      <w:pPr>
        <w:rPr>
          <w:i/>
        </w:rPr>
      </w:pPr>
      <w:r>
        <w:rPr>
          <w:i/>
        </w:rPr>
        <w:t>Journal of Industrial and Business Economics</w:t>
      </w:r>
    </w:p>
    <w:p w14:paraId="5B26FFD8" w14:textId="055744BF" w:rsidR="00A801BB" w:rsidRDefault="00A801BB" w:rsidP="008A77CF">
      <w:pPr>
        <w:rPr>
          <w:i/>
        </w:rPr>
      </w:pPr>
      <w:r>
        <w:rPr>
          <w:i/>
        </w:rPr>
        <w:t>Journal of International Management</w:t>
      </w:r>
    </w:p>
    <w:p w14:paraId="13D39E2A" w14:textId="693CC38E" w:rsidR="00DF50F3" w:rsidRDefault="00DF50F3" w:rsidP="008A77CF">
      <w:pPr>
        <w:rPr>
          <w:i/>
        </w:rPr>
      </w:pPr>
      <w:r>
        <w:rPr>
          <w:i/>
        </w:rPr>
        <w:t>Journal of Management Studies</w:t>
      </w:r>
    </w:p>
    <w:p w14:paraId="5A41B662" w14:textId="77777777" w:rsidR="00A801BB" w:rsidRPr="00A801BB" w:rsidRDefault="00A801BB" w:rsidP="00A801BB">
      <w:pPr>
        <w:rPr>
          <w:i/>
        </w:rPr>
      </w:pPr>
      <w:r w:rsidRPr="00A801BB">
        <w:rPr>
          <w:i/>
        </w:rPr>
        <w:t>Management and Organization Review</w:t>
      </w:r>
    </w:p>
    <w:p w14:paraId="2B946E4F" w14:textId="77777777" w:rsidR="00A801BB" w:rsidRDefault="00A801BB" w:rsidP="00A801BB">
      <w:pPr>
        <w:rPr>
          <w:i/>
        </w:rPr>
      </w:pPr>
      <w:r>
        <w:rPr>
          <w:i/>
        </w:rPr>
        <w:t>Personnel Review</w:t>
      </w:r>
    </w:p>
    <w:p w14:paraId="5DDAF3E9" w14:textId="57A98624" w:rsidR="00DF50F3" w:rsidRDefault="00DF50F3" w:rsidP="00DF50F3">
      <w:pPr>
        <w:rPr>
          <w:i/>
        </w:rPr>
      </w:pPr>
      <w:r>
        <w:rPr>
          <w:i/>
        </w:rPr>
        <w:t>Strategic Entrepreneurship Journal</w:t>
      </w:r>
    </w:p>
    <w:p w14:paraId="0499CEAE" w14:textId="7E4967A3" w:rsidR="00313031" w:rsidRDefault="008A77CF" w:rsidP="008A77CF">
      <w:pPr>
        <w:rPr>
          <w:i/>
        </w:rPr>
      </w:pPr>
      <w:r>
        <w:rPr>
          <w:i/>
        </w:rPr>
        <w:t>Strategic Management Journal</w:t>
      </w:r>
    </w:p>
    <w:p w14:paraId="3231E401" w14:textId="77A07820" w:rsidR="008A77CF" w:rsidRDefault="00973210" w:rsidP="008A77CF">
      <w:pPr>
        <w:rPr>
          <w:i/>
        </w:rPr>
      </w:pPr>
      <w:r>
        <w:rPr>
          <w:i/>
        </w:rPr>
        <w:t>Strategic Organization</w:t>
      </w:r>
    </w:p>
    <w:p w14:paraId="39351065" w14:textId="77777777" w:rsidR="00A371DD" w:rsidRDefault="00A371DD" w:rsidP="008A77CF">
      <w:pPr>
        <w:rPr>
          <w:b/>
        </w:rPr>
      </w:pPr>
    </w:p>
    <w:p w14:paraId="3F04CD3C" w14:textId="5F36179F" w:rsidR="008A4E6C" w:rsidRDefault="008A4E6C" w:rsidP="008A77CF">
      <w:pPr>
        <w:rPr>
          <w:b/>
        </w:rPr>
      </w:pPr>
      <w:r>
        <w:rPr>
          <w:b/>
        </w:rPr>
        <w:t>Conference session chair</w:t>
      </w:r>
    </w:p>
    <w:p w14:paraId="36424C97" w14:textId="4AD8C98E" w:rsidR="0027049F" w:rsidRDefault="0027049F" w:rsidP="008A77CF">
      <w:pPr>
        <w:rPr>
          <w:i/>
        </w:rPr>
      </w:pPr>
      <w:r>
        <w:rPr>
          <w:i/>
        </w:rPr>
        <w:t>Academy of International Business</w:t>
      </w:r>
    </w:p>
    <w:p w14:paraId="288115DF" w14:textId="4601934D" w:rsidR="00BE0008" w:rsidRDefault="00BE0008" w:rsidP="008A77CF">
      <w:pPr>
        <w:rPr>
          <w:i/>
        </w:rPr>
      </w:pPr>
      <w:r>
        <w:rPr>
          <w:i/>
        </w:rPr>
        <w:t>Academy of Japanese Business Studies</w:t>
      </w:r>
    </w:p>
    <w:p w14:paraId="7B30DDC1" w14:textId="22FD8631" w:rsidR="0027049F" w:rsidRDefault="0027049F" w:rsidP="008A77CF">
      <w:pPr>
        <w:rPr>
          <w:i/>
        </w:rPr>
      </w:pPr>
      <w:r>
        <w:rPr>
          <w:i/>
        </w:rPr>
        <w:t>Academy of Management</w:t>
      </w:r>
    </w:p>
    <w:p w14:paraId="1CB83BD6" w14:textId="375AAE42" w:rsidR="008A4E6C" w:rsidRDefault="008A4E6C" w:rsidP="008A77CF">
      <w:pPr>
        <w:rPr>
          <w:i/>
        </w:rPr>
      </w:pPr>
      <w:r>
        <w:rPr>
          <w:i/>
        </w:rPr>
        <w:t>Strategic Management Society</w:t>
      </w:r>
    </w:p>
    <w:p w14:paraId="62DC4AFF" w14:textId="67099AAB" w:rsidR="00BB11E9" w:rsidRPr="008A4E6C" w:rsidRDefault="00BB11E9" w:rsidP="008A77CF">
      <w:pPr>
        <w:rPr>
          <w:i/>
        </w:rPr>
      </w:pPr>
      <w:r>
        <w:rPr>
          <w:i/>
        </w:rPr>
        <w:t>Sustainability, Ethics, &amp; Entrepreneurship (SEE) Conference</w:t>
      </w:r>
    </w:p>
    <w:p w14:paraId="3835F2B4" w14:textId="77777777" w:rsidR="008A77CF" w:rsidRDefault="008A77CF" w:rsidP="008A77CF">
      <w:pPr>
        <w:rPr>
          <w:b/>
        </w:rPr>
      </w:pPr>
    </w:p>
    <w:p w14:paraId="0439EEFD" w14:textId="77777777" w:rsidR="007E4BB3" w:rsidRDefault="007E4BB3" w:rsidP="007E4BB3">
      <w:pPr>
        <w:rPr>
          <w:b/>
        </w:rPr>
      </w:pPr>
      <w:r>
        <w:rPr>
          <w:b/>
        </w:rPr>
        <w:t>Ad hoc conference reviewer</w:t>
      </w:r>
    </w:p>
    <w:p w14:paraId="3D921170" w14:textId="77777777" w:rsidR="007E4BB3" w:rsidRDefault="007E4BB3" w:rsidP="007E4BB3">
      <w:pPr>
        <w:rPr>
          <w:i/>
        </w:rPr>
      </w:pPr>
      <w:r>
        <w:rPr>
          <w:i/>
        </w:rPr>
        <w:t>Academy of International Business</w:t>
      </w:r>
    </w:p>
    <w:p w14:paraId="27B3D200" w14:textId="77777777" w:rsidR="007E4BB3" w:rsidRDefault="007E4BB3" w:rsidP="007E4BB3">
      <w:pPr>
        <w:numPr>
          <w:ilvl w:val="0"/>
          <w:numId w:val="3"/>
        </w:numPr>
      </w:pPr>
      <w:r>
        <w:t>Best Reviewer Award 2017</w:t>
      </w:r>
    </w:p>
    <w:p w14:paraId="388C1B73" w14:textId="77777777" w:rsidR="007E4BB3" w:rsidRDefault="007E4BB3" w:rsidP="007E4BB3">
      <w:pPr>
        <w:numPr>
          <w:ilvl w:val="0"/>
          <w:numId w:val="3"/>
        </w:numPr>
      </w:pPr>
      <w:r>
        <w:t>Best Reviewer Award 2016</w:t>
      </w:r>
    </w:p>
    <w:p w14:paraId="7205CF42" w14:textId="77777777" w:rsidR="007E4BB3" w:rsidRPr="008A77CF" w:rsidRDefault="007E4BB3" w:rsidP="007E4BB3">
      <w:pPr>
        <w:numPr>
          <w:ilvl w:val="0"/>
          <w:numId w:val="3"/>
        </w:numPr>
      </w:pPr>
      <w:r>
        <w:t>Best Reviewer Award 2008</w:t>
      </w:r>
    </w:p>
    <w:p w14:paraId="63ED17ED" w14:textId="77777777" w:rsidR="007E4BB3" w:rsidRDefault="007E4BB3" w:rsidP="007E4BB3">
      <w:pPr>
        <w:rPr>
          <w:i/>
        </w:rPr>
      </w:pPr>
      <w:r>
        <w:rPr>
          <w:i/>
        </w:rPr>
        <w:t>Academy of Management</w:t>
      </w:r>
    </w:p>
    <w:p w14:paraId="077A250A" w14:textId="6EF43EE4" w:rsidR="00D92589" w:rsidRPr="005A5DB7" w:rsidRDefault="00D92589" w:rsidP="00D92589">
      <w:pPr>
        <w:numPr>
          <w:ilvl w:val="0"/>
          <w:numId w:val="3"/>
        </w:numPr>
        <w:rPr>
          <w:i/>
        </w:rPr>
      </w:pPr>
      <w:r>
        <w:t>Best Reviewer Award 2026 (International Management Division)</w:t>
      </w:r>
    </w:p>
    <w:p w14:paraId="19BBD02B" w14:textId="77777777" w:rsidR="007E4BB3" w:rsidRPr="005A5DB7" w:rsidRDefault="007E4BB3" w:rsidP="007E4BB3">
      <w:pPr>
        <w:numPr>
          <w:ilvl w:val="0"/>
          <w:numId w:val="3"/>
        </w:numPr>
        <w:rPr>
          <w:i/>
        </w:rPr>
      </w:pPr>
      <w:r>
        <w:t>Best Reviewer Award 2017 (International Management Division)</w:t>
      </w:r>
    </w:p>
    <w:p w14:paraId="552DB8C4" w14:textId="77777777" w:rsidR="007E4BB3" w:rsidRPr="008A77CF" w:rsidRDefault="007E4BB3" w:rsidP="007E4BB3">
      <w:pPr>
        <w:numPr>
          <w:ilvl w:val="0"/>
          <w:numId w:val="3"/>
        </w:numPr>
        <w:rPr>
          <w:i/>
        </w:rPr>
      </w:pPr>
      <w:r>
        <w:t>Best Reviewer Award 2008 (International Management Division)</w:t>
      </w:r>
    </w:p>
    <w:p w14:paraId="56162B6A" w14:textId="77777777" w:rsidR="007E4BB3" w:rsidRDefault="007E4BB3" w:rsidP="007E4BB3">
      <w:pPr>
        <w:rPr>
          <w:i/>
        </w:rPr>
      </w:pPr>
      <w:r>
        <w:rPr>
          <w:i/>
        </w:rPr>
        <w:t>Strategic Management Society</w:t>
      </w:r>
    </w:p>
    <w:p w14:paraId="2B8C7726" w14:textId="77777777" w:rsidR="007E4BB3" w:rsidRPr="00A1417B" w:rsidRDefault="007E4BB3" w:rsidP="007E4BB3">
      <w:pPr>
        <w:numPr>
          <w:ilvl w:val="0"/>
          <w:numId w:val="3"/>
        </w:numPr>
      </w:pPr>
      <w:r>
        <w:t>Best Reviewer Award 2013 (Global Strategy Division)</w:t>
      </w:r>
    </w:p>
    <w:p w14:paraId="46C3A706" w14:textId="77777777" w:rsidR="007E4BB3" w:rsidRDefault="007E4BB3" w:rsidP="007E4BB3">
      <w:pPr>
        <w:rPr>
          <w:i/>
        </w:rPr>
      </w:pPr>
      <w:r>
        <w:rPr>
          <w:i/>
        </w:rPr>
        <w:t>Western Academy of Management</w:t>
      </w:r>
    </w:p>
    <w:p w14:paraId="0E844AE5" w14:textId="77777777" w:rsidR="007E4BB3" w:rsidRPr="00AE5036" w:rsidRDefault="007E4BB3" w:rsidP="008A77CF">
      <w:pPr>
        <w:rPr>
          <w:b/>
        </w:rPr>
      </w:pPr>
    </w:p>
    <w:p w14:paraId="73C895D0" w14:textId="37727CE5" w:rsidR="004E70DE" w:rsidRDefault="004E70DE" w:rsidP="008A77CF">
      <w:pPr>
        <w:rPr>
          <w:b/>
        </w:rPr>
      </w:pPr>
      <w:r>
        <w:rPr>
          <w:b/>
        </w:rPr>
        <w:t>Mentorship</w:t>
      </w:r>
    </w:p>
    <w:p w14:paraId="0E583BB4" w14:textId="6B0BBECF" w:rsidR="004E70DE" w:rsidRPr="004E70DE" w:rsidRDefault="004E70DE" w:rsidP="008A77CF">
      <w:pPr>
        <w:rPr>
          <w:bCs/>
          <w:i/>
          <w:iCs/>
        </w:rPr>
      </w:pPr>
      <w:r>
        <w:rPr>
          <w:bCs/>
          <w:i/>
          <w:iCs/>
        </w:rPr>
        <w:t>Mentor, Africa 2025: From Idea to Potential Publication mentoring program</w:t>
      </w:r>
    </w:p>
    <w:p w14:paraId="32242C3B" w14:textId="77777777" w:rsidR="004E70DE" w:rsidRDefault="004E70DE" w:rsidP="008A77CF">
      <w:pPr>
        <w:rPr>
          <w:b/>
        </w:rPr>
      </w:pPr>
    </w:p>
    <w:p w14:paraId="08ACA39C" w14:textId="71284D23" w:rsidR="008A77CF" w:rsidRPr="00F42EEB" w:rsidRDefault="008A77CF" w:rsidP="008A77CF">
      <w:pPr>
        <w:rPr>
          <w:b/>
        </w:rPr>
      </w:pPr>
      <w:r w:rsidRPr="00F42EEB">
        <w:rPr>
          <w:b/>
        </w:rPr>
        <w:t>Management Doctoral Student Association (</w:t>
      </w:r>
      <w:r w:rsidR="00247669">
        <w:t>part of the PhD Project</w:t>
      </w:r>
      <w:r w:rsidRPr="00F42EEB">
        <w:rPr>
          <w:b/>
        </w:rPr>
        <w:t>)</w:t>
      </w:r>
    </w:p>
    <w:p w14:paraId="620D3E55" w14:textId="77777777" w:rsidR="0027049F" w:rsidRDefault="0027049F" w:rsidP="008A77CF">
      <w:pPr>
        <w:rPr>
          <w:i/>
        </w:rPr>
      </w:pPr>
      <w:r>
        <w:rPr>
          <w:i/>
        </w:rPr>
        <w:t>Faculty presenter, 2015</w:t>
      </w:r>
    </w:p>
    <w:p w14:paraId="311D3898" w14:textId="77777777" w:rsidR="008A77CF" w:rsidRPr="00F42EEB" w:rsidRDefault="008A77CF" w:rsidP="008A77CF">
      <w:pPr>
        <w:rPr>
          <w:i/>
        </w:rPr>
      </w:pPr>
      <w:r w:rsidRPr="00F42EEB">
        <w:rPr>
          <w:i/>
        </w:rPr>
        <w:t>Vice President emeritus, 2010 Planning Committee</w:t>
      </w:r>
    </w:p>
    <w:p w14:paraId="4910E068" w14:textId="77777777" w:rsidR="008A77CF" w:rsidRPr="00F42EEB" w:rsidRDefault="008A77CF" w:rsidP="008A77CF">
      <w:pPr>
        <w:rPr>
          <w:i/>
        </w:rPr>
      </w:pPr>
      <w:r w:rsidRPr="00F42EEB">
        <w:rPr>
          <w:i/>
        </w:rPr>
        <w:t>Vice President, 2009 Planning Committee</w:t>
      </w:r>
    </w:p>
    <w:p w14:paraId="277DD0AC" w14:textId="77777777" w:rsidR="008A77CF" w:rsidRPr="00F42EEB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/>
          <w:u w:val="single"/>
        </w:rPr>
      </w:pPr>
      <w:r w:rsidRPr="00F42EEB">
        <w:rPr>
          <w:i/>
        </w:rPr>
        <w:t>Member, 2005~2010</w:t>
      </w:r>
    </w:p>
    <w:p w14:paraId="370FBD3E" w14:textId="77777777" w:rsidR="007E4BB3" w:rsidRDefault="007E4BB3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</w:pPr>
    </w:p>
    <w:p w14:paraId="71DBBD2D" w14:textId="77777777" w:rsidR="007E4BB3" w:rsidRDefault="007E4BB3" w:rsidP="007E4BB3">
      <w:pPr>
        <w:rPr>
          <w:b/>
        </w:rPr>
      </w:pPr>
      <w:r>
        <w:rPr>
          <w:b/>
        </w:rPr>
        <w:t>External grant reviewer</w:t>
      </w:r>
    </w:p>
    <w:p w14:paraId="15F55665" w14:textId="77777777" w:rsidR="007E4BB3" w:rsidRDefault="007E4BB3" w:rsidP="007E4BB3">
      <w:pPr>
        <w:rPr>
          <w:i/>
        </w:rPr>
      </w:pPr>
      <w:r>
        <w:rPr>
          <w:i/>
        </w:rPr>
        <w:t>Research Grants Council (RGC) of Hong Kong</w:t>
      </w:r>
    </w:p>
    <w:p w14:paraId="00001BAA" w14:textId="77777777" w:rsidR="007E4BB3" w:rsidRPr="00A9257F" w:rsidRDefault="007E4BB3" w:rsidP="007E4BB3">
      <w:pPr>
        <w:rPr>
          <w:i/>
        </w:rPr>
      </w:pPr>
      <w:r>
        <w:rPr>
          <w:i/>
        </w:rPr>
        <w:t>Israel Science Foundation</w:t>
      </w:r>
    </w:p>
    <w:p w14:paraId="20BB16A0" w14:textId="5D12D8B0" w:rsidR="008A77CF" w:rsidRPr="00E4633A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</w:pPr>
      <w:r w:rsidRPr="00E4633A">
        <w:fldChar w:fldCharType="begin"/>
      </w:r>
      <w:r w:rsidRPr="00E4633A">
        <w:instrText>fillin "Year, Honor, Agency or Organization, Location" \d ""</w:instrText>
      </w:r>
      <w:r w:rsidRPr="00E4633A">
        <w:fldChar w:fldCharType="end"/>
      </w:r>
    </w:p>
    <w:p w14:paraId="445FBE2F" w14:textId="77777777" w:rsidR="008A77CF" w:rsidRPr="00FC588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b/>
          <w:u w:val="single"/>
        </w:rPr>
      </w:pPr>
      <w:r>
        <w:rPr>
          <w:b/>
          <w:u w:val="single"/>
        </w:rPr>
        <w:t>Institution-level service</w:t>
      </w:r>
      <w:r w:rsidR="000B31AC">
        <w:rPr>
          <w:b/>
          <w:u w:val="single"/>
        </w:rPr>
        <w:t>:</w:t>
      </w:r>
    </w:p>
    <w:p w14:paraId="280FE48C" w14:textId="77777777" w:rsidR="008A77CF" w:rsidRDefault="008A77CF" w:rsidP="008A77CF">
      <w:pPr>
        <w:rPr>
          <w:b/>
        </w:rPr>
      </w:pPr>
    </w:p>
    <w:p w14:paraId="713F49BE" w14:textId="52E63647" w:rsidR="00011E94" w:rsidRDefault="00011E94" w:rsidP="008A77CF">
      <w:pPr>
        <w:rPr>
          <w:b/>
        </w:rPr>
      </w:pPr>
      <w:r>
        <w:rPr>
          <w:b/>
        </w:rPr>
        <w:t>Rutgers University</w:t>
      </w:r>
    </w:p>
    <w:p w14:paraId="093EE208" w14:textId="77777777" w:rsidR="006F34CD" w:rsidRDefault="006F34CD" w:rsidP="006F34CD">
      <w:pPr>
        <w:rPr>
          <w:b/>
          <w:i/>
        </w:rPr>
      </w:pPr>
      <w:r>
        <w:rPr>
          <w:b/>
          <w:i/>
        </w:rPr>
        <w:t>College-level</w:t>
      </w:r>
    </w:p>
    <w:p w14:paraId="38987354" w14:textId="59A6EF32" w:rsidR="006F34CD" w:rsidRPr="006F34CD" w:rsidRDefault="006F34CD" w:rsidP="008C28B9">
      <w:pPr>
        <w:rPr>
          <w:bCs/>
          <w:i/>
        </w:rPr>
      </w:pPr>
      <w:r>
        <w:rPr>
          <w:bCs/>
          <w:i/>
        </w:rPr>
        <w:t>Roundtable participant with US Trade Ambassador Katherine Tai</w:t>
      </w:r>
      <w:r w:rsidR="00C74EF6">
        <w:rPr>
          <w:bCs/>
          <w:i/>
        </w:rPr>
        <w:t>, 2024</w:t>
      </w:r>
    </w:p>
    <w:p w14:paraId="03CDCD05" w14:textId="77777777" w:rsidR="006F34CD" w:rsidRDefault="006F34CD" w:rsidP="008C28B9">
      <w:pPr>
        <w:rPr>
          <w:b/>
          <w:i/>
        </w:rPr>
      </w:pPr>
    </w:p>
    <w:p w14:paraId="6CB777FF" w14:textId="770FA843" w:rsidR="00C74EF6" w:rsidRPr="00C74EF6" w:rsidRDefault="00C74EF6" w:rsidP="008C28B9">
      <w:pPr>
        <w:rPr>
          <w:bCs/>
          <w:i/>
        </w:rPr>
      </w:pPr>
      <w:r>
        <w:rPr>
          <w:bCs/>
          <w:i/>
        </w:rPr>
        <w:t>DBA admissions interviews participant, 2025</w:t>
      </w:r>
    </w:p>
    <w:p w14:paraId="2A29CB1A" w14:textId="77777777" w:rsidR="00C74EF6" w:rsidRDefault="00C74EF6" w:rsidP="008C28B9">
      <w:pPr>
        <w:rPr>
          <w:b/>
          <w:i/>
        </w:rPr>
      </w:pPr>
    </w:p>
    <w:p w14:paraId="148ED3C2" w14:textId="4B8D38EE" w:rsidR="008C28B9" w:rsidRPr="00B41622" w:rsidRDefault="008C28B9" w:rsidP="008C28B9">
      <w:pPr>
        <w:rPr>
          <w:b/>
          <w:i/>
        </w:rPr>
      </w:pPr>
      <w:proofErr w:type="gramStart"/>
      <w:r>
        <w:rPr>
          <w:b/>
          <w:i/>
        </w:rPr>
        <w:t>Department-level</w:t>
      </w:r>
      <w:proofErr w:type="gramEnd"/>
    </w:p>
    <w:p w14:paraId="46FF1A55" w14:textId="08EA433C" w:rsidR="0040727C" w:rsidRDefault="0040727C" w:rsidP="008C28B9">
      <w:pPr>
        <w:rPr>
          <w:i/>
        </w:rPr>
      </w:pPr>
      <w:r>
        <w:rPr>
          <w:i/>
        </w:rPr>
        <w:t>Department vice chair, 2023 - 202</w:t>
      </w:r>
      <w:r w:rsidR="00525059">
        <w:rPr>
          <w:i/>
        </w:rPr>
        <w:t>9</w:t>
      </w:r>
    </w:p>
    <w:p w14:paraId="3E104CE7" w14:textId="77777777" w:rsidR="0040727C" w:rsidRDefault="0040727C" w:rsidP="008C28B9">
      <w:pPr>
        <w:rPr>
          <w:i/>
        </w:rPr>
      </w:pPr>
    </w:p>
    <w:p w14:paraId="7DD2215D" w14:textId="2A87FD61" w:rsidR="008C28B9" w:rsidRDefault="008C28B9" w:rsidP="008C28B9">
      <w:pPr>
        <w:rPr>
          <w:i/>
        </w:rPr>
      </w:pPr>
      <w:r>
        <w:rPr>
          <w:i/>
        </w:rPr>
        <w:t>Faculty search committees</w:t>
      </w:r>
    </w:p>
    <w:p w14:paraId="5E82D49E" w14:textId="77777777" w:rsidR="00587129" w:rsidRDefault="00587129" w:rsidP="00587129">
      <w:pPr>
        <w:numPr>
          <w:ilvl w:val="0"/>
          <w:numId w:val="3"/>
        </w:numPr>
        <w:rPr>
          <w:i/>
        </w:rPr>
      </w:pPr>
      <w:r>
        <w:rPr>
          <w:i/>
        </w:rPr>
        <w:t>2025</w:t>
      </w:r>
    </w:p>
    <w:p w14:paraId="332ACFFE" w14:textId="523AA42F" w:rsidR="00525059" w:rsidRDefault="00525059" w:rsidP="00587129">
      <w:pPr>
        <w:numPr>
          <w:ilvl w:val="1"/>
          <w:numId w:val="3"/>
        </w:numPr>
        <w:rPr>
          <w:i/>
        </w:rPr>
      </w:pPr>
      <w:r>
        <w:rPr>
          <w:i/>
        </w:rPr>
        <w:t>One open rank tenure track (TT) position (committee chair)</w:t>
      </w:r>
    </w:p>
    <w:p w14:paraId="494B5FE6" w14:textId="54B15C32" w:rsidR="00587129" w:rsidRPr="000A4809" w:rsidRDefault="00587129" w:rsidP="00587129">
      <w:pPr>
        <w:numPr>
          <w:ilvl w:val="1"/>
          <w:numId w:val="3"/>
        </w:numPr>
        <w:rPr>
          <w:i/>
        </w:rPr>
      </w:pPr>
      <w:r>
        <w:rPr>
          <w:i/>
        </w:rPr>
        <w:lastRenderedPageBreak/>
        <w:t>Three open rank non-tenure track (NTT) positions (committee member)</w:t>
      </w:r>
    </w:p>
    <w:p w14:paraId="7364E267" w14:textId="77777777" w:rsidR="00587129" w:rsidRDefault="00587129" w:rsidP="007F56E2">
      <w:pPr>
        <w:numPr>
          <w:ilvl w:val="0"/>
          <w:numId w:val="3"/>
        </w:numPr>
        <w:rPr>
          <w:i/>
        </w:rPr>
      </w:pPr>
      <w:r>
        <w:rPr>
          <w:i/>
        </w:rPr>
        <w:t>2024</w:t>
      </w:r>
    </w:p>
    <w:p w14:paraId="363A2519" w14:textId="5450A63E" w:rsidR="007F56E2" w:rsidRDefault="00525059" w:rsidP="00587129">
      <w:pPr>
        <w:numPr>
          <w:ilvl w:val="1"/>
          <w:numId w:val="3"/>
        </w:numPr>
        <w:rPr>
          <w:i/>
        </w:rPr>
      </w:pPr>
      <w:r>
        <w:rPr>
          <w:i/>
        </w:rPr>
        <w:t>One a</w:t>
      </w:r>
      <w:r w:rsidR="006F34CD">
        <w:rPr>
          <w:i/>
        </w:rPr>
        <w:t>ssistant/</w:t>
      </w:r>
      <w:r>
        <w:rPr>
          <w:i/>
        </w:rPr>
        <w:t>a</w:t>
      </w:r>
      <w:r w:rsidR="006F34CD">
        <w:rPr>
          <w:i/>
        </w:rPr>
        <w:t>ssociate professor tenure track (TT) position</w:t>
      </w:r>
      <w:r w:rsidR="007F56E2">
        <w:rPr>
          <w:i/>
        </w:rPr>
        <w:t xml:space="preserve"> (committee member)</w:t>
      </w:r>
    </w:p>
    <w:p w14:paraId="0DB64065" w14:textId="12E7729B" w:rsidR="007F56E2" w:rsidRPr="007F56E2" w:rsidRDefault="00587129" w:rsidP="00587129">
      <w:pPr>
        <w:numPr>
          <w:ilvl w:val="1"/>
          <w:numId w:val="3"/>
        </w:numPr>
        <w:rPr>
          <w:i/>
        </w:rPr>
      </w:pPr>
      <w:r>
        <w:rPr>
          <w:i/>
        </w:rPr>
        <w:t>Two o</w:t>
      </w:r>
      <w:r w:rsidR="007F56E2">
        <w:rPr>
          <w:i/>
        </w:rPr>
        <w:t>pen rank non-tenure track (NTT) position</w:t>
      </w:r>
      <w:r>
        <w:rPr>
          <w:i/>
        </w:rPr>
        <w:t>s</w:t>
      </w:r>
      <w:r w:rsidR="007F56E2">
        <w:rPr>
          <w:i/>
        </w:rPr>
        <w:t xml:space="preserve"> (committee member)</w:t>
      </w:r>
    </w:p>
    <w:p w14:paraId="50B83366" w14:textId="77777777" w:rsidR="00587129" w:rsidRDefault="00587129" w:rsidP="008C28B9">
      <w:pPr>
        <w:numPr>
          <w:ilvl w:val="0"/>
          <w:numId w:val="3"/>
        </w:numPr>
        <w:rPr>
          <w:i/>
        </w:rPr>
      </w:pPr>
      <w:r>
        <w:rPr>
          <w:i/>
        </w:rPr>
        <w:t>2023</w:t>
      </w:r>
    </w:p>
    <w:p w14:paraId="0156F6E2" w14:textId="5C39B17E" w:rsidR="008C28B9" w:rsidRDefault="00525059" w:rsidP="00587129">
      <w:pPr>
        <w:numPr>
          <w:ilvl w:val="1"/>
          <w:numId w:val="3"/>
        </w:numPr>
        <w:rPr>
          <w:i/>
        </w:rPr>
      </w:pPr>
      <w:r>
        <w:rPr>
          <w:i/>
        </w:rPr>
        <w:t>One o</w:t>
      </w:r>
      <w:r w:rsidR="008C28B9">
        <w:rPr>
          <w:i/>
        </w:rPr>
        <w:t xml:space="preserve">pen rank </w:t>
      </w:r>
      <w:r w:rsidR="007F56E2">
        <w:rPr>
          <w:i/>
        </w:rPr>
        <w:t xml:space="preserve">tenure track (TT) </w:t>
      </w:r>
      <w:r w:rsidR="008C28B9">
        <w:rPr>
          <w:i/>
        </w:rPr>
        <w:t>position (committee member)</w:t>
      </w:r>
    </w:p>
    <w:p w14:paraId="7CBD995F" w14:textId="77777777" w:rsidR="0040727C" w:rsidRDefault="0040727C" w:rsidP="0040727C">
      <w:pPr>
        <w:rPr>
          <w:i/>
        </w:rPr>
      </w:pPr>
    </w:p>
    <w:p w14:paraId="5050633C" w14:textId="666B84AD" w:rsidR="0040727C" w:rsidRDefault="0040727C" w:rsidP="0040727C">
      <w:pPr>
        <w:rPr>
          <w:i/>
        </w:rPr>
      </w:pPr>
      <w:r>
        <w:rPr>
          <w:i/>
        </w:rPr>
        <w:t xml:space="preserve">Performance Evaluation Committee, </w:t>
      </w:r>
      <w:r w:rsidR="00265D97">
        <w:rPr>
          <w:i/>
        </w:rPr>
        <w:t>2024</w:t>
      </w:r>
    </w:p>
    <w:p w14:paraId="5C29B85D" w14:textId="77777777" w:rsidR="005B0DF3" w:rsidRDefault="005B0DF3" w:rsidP="0040727C">
      <w:pPr>
        <w:rPr>
          <w:i/>
        </w:rPr>
      </w:pPr>
    </w:p>
    <w:p w14:paraId="60AB1926" w14:textId="13CC9A91" w:rsidR="005B0DF3" w:rsidRDefault="005B0DF3" w:rsidP="0040727C">
      <w:pPr>
        <w:rPr>
          <w:i/>
        </w:rPr>
      </w:pPr>
      <w:r>
        <w:rPr>
          <w:i/>
        </w:rPr>
        <w:t>Ph.D. admission</w:t>
      </w:r>
      <w:r w:rsidR="00C74EF6">
        <w:rPr>
          <w:i/>
        </w:rPr>
        <w:t>s</w:t>
      </w:r>
      <w:r>
        <w:rPr>
          <w:i/>
        </w:rPr>
        <w:t xml:space="preserve"> committee, 2023, 2024</w:t>
      </w:r>
      <w:r w:rsidR="00525059">
        <w:rPr>
          <w:i/>
        </w:rPr>
        <w:t>, 2025</w:t>
      </w:r>
    </w:p>
    <w:p w14:paraId="3DE4AE4B" w14:textId="77777777" w:rsidR="006D6ECC" w:rsidRDefault="006D6ECC" w:rsidP="0040727C">
      <w:pPr>
        <w:rPr>
          <w:i/>
        </w:rPr>
      </w:pPr>
    </w:p>
    <w:p w14:paraId="470BE1D8" w14:textId="3452DA97" w:rsidR="006D6ECC" w:rsidRDefault="006D6ECC" w:rsidP="0040727C">
      <w:pPr>
        <w:rPr>
          <w:i/>
        </w:rPr>
      </w:pPr>
      <w:r>
        <w:rPr>
          <w:i/>
        </w:rPr>
        <w:t>Ph.D. qualifying examination evaluator</w:t>
      </w:r>
    </w:p>
    <w:p w14:paraId="35A021D3" w14:textId="248BE7FF" w:rsidR="005D59E4" w:rsidRDefault="005D59E4" w:rsidP="006D6ECC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 xml:space="preserve">2025: International Business </w:t>
      </w:r>
    </w:p>
    <w:p w14:paraId="202625D9" w14:textId="70603362" w:rsidR="006D6ECC" w:rsidRPr="006D6ECC" w:rsidRDefault="006D6ECC" w:rsidP="006D6ECC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2024: Strategy &amp; Research Methods</w:t>
      </w:r>
    </w:p>
    <w:p w14:paraId="149AAF0D" w14:textId="77777777" w:rsidR="001D3F02" w:rsidRDefault="001D3F02" w:rsidP="0040727C">
      <w:pPr>
        <w:rPr>
          <w:i/>
        </w:rPr>
      </w:pPr>
    </w:p>
    <w:p w14:paraId="0E1E664A" w14:textId="575A0983" w:rsidR="001D3F02" w:rsidRDefault="001D3F02" w:rsidP="0040727C">
      <w:pPr>
        <w:rPr>
          <w:i/>
        </w:rPr>
      </w:pPr>
      <w:r>
        <w:rPr>
          <w:i/>
        </w:rPr>
        <w:t>Non-tenure track (NTT) faculty review committee, 2024</w:t>
      </w:r>
      <w:r w:rsidR="00936BE5">
        <w:rPr>
          <w:i/>
        </w:rPr>
        <w:t>, 2025</w:t>
      </w:r>
      <w:r w:rsidR="006C0073">
        <w:rPr>
          <w:i/>
        </w:rPr>
        <w:t>, 2026</w:t>
      </w:r>
    </w:p>
    <w:p w14:paraId="1BD6A544" w14:textId="77777777" w:rsidR="008C28B9" w:rsidRDefault="008C28B9" w:rsidP="008A77CF">
      <w:pPr>
        <w:rPr>
          <w:b/>
        </w:rPr>
      </w:pPr>
    </w:p>
    <w:p w14:paraId="04BF8FAD" w14:textId="55E6B25F" w:rsidR="007B532F" w:rsidRDefault="007B532F" w:rsidP="008A77CF">
      <w:pPr>
        <w:rPr>
          <w:b/>
        </w:rPr>
      </w:pPr>
      <w:r>
        <w:rPr>
          <w:b/>
        </w:rPr>
        <w:t>Lehigh University</w:t>
      </w:r>
    </w:p>
    <w:p w14:paraId="43F797E5" w14:textId="77777777" w:rsidR="00B41622" w:rsidRDefault="00B41622" w:rsidP="00FA2151">
      <w:pPr>
        <w:rPr>
          <w:b/>
          <w:i/>
        </w:rPr>
      </w:pPr>
      <w:proofErr w:type="gramStart"/>
      <w:r>
        <w:rPr>
          <w:b/>
          <w:i/>
        </w:rPr>
        <w:t>University-level</w:t>
      </w:r>
      <w:proofErr w:type="gramEnd"/>
    </w:p>
    <w:p w14:paraId="6F06A479" w14:textId="3BA0AEBD" w:rsidR="005E1F12" w:rsidRDefault="005E1F12" w:rsidP="005E1F12">
      <w:pPr>
        <w:rPr>
          <w:i/>
        </w:rPr>
      </w:pPr>
      <w:r>
        <w:rPr>
          <w:i/>
        </w:rPr>
        <w:t>Search committees</w:t>
      </w:r>
    </w:p>
    <w:p w14:paraId="6CE0A7B2" w14:textId="6CB1354C" w:rsidR="005E1F12" w:rsidRDefault="005E1F12" w:rsidP="005E1F12">
      <w:pPr>
        <w:numPr>
          <w:ilvl w:val="0"/>
          <w:numId w:val="3"/>
        </w:numPr>
        <w:rPr>
          <w:i/>
        </w:rPr>
      </w:pPr>
      <w:r>
        <w:rPr>
          <w:i/>
        </w:rPr>
        <w:t>University president, 2021 (committee member)</w:t>
      </w:r>
    </w:p>
    <w:p w14:paraId="6A7D9694" w14:textId="77777777" w:rsidR="005E1F12" w:rsidRDefault="005E1F12" w:rsidP="00FA2151">
      <w:pPr>
        <w:rPr>
          <w:i/>
        </w:rPr>
      </w:pPr>
    </w:p>
    <w:p w14:paraId="0C8B00F0" w14:textId="70222F4D" w:rsidR="00B41622" w:rsidRDefault="00B41622" w:rsidP="00FA2151">
      <w:pPr>
        <w:rPr>
          <w:i/>
        </w:rPr>
      </w:pPr>
      <w:r>
        <w:rPr>
          <w:i/>
        </w:rPr>
        <w:t>University Committees</w:t>
      </w:r>
    </w:p>
    <w:p w14:paraId="33A44452" w14:textId="77777777" w:rsidR="00104218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Faculty Committee on Global Affairs</w:t>
      </w:r>
    </w:p>
    <w:p w14:paraId="1F74C7B3" w14:textId="04DBFAB2" w:rsidR="00104218" w:rsidRDefault="00104218" w:rsidP="00104218">
      <w:pPr>
        <w:numPr>
          <w:ilvl w:val="1"/>
          <w:numId w:val="3"/>
        </w:numPr>
        <w:rPr>
          <w:i/>
        </w:rPr>
      </w:pPr>
      <w:r>
        <w:rPr>
          <w:i/>
        </w:rPr>
        <w:t xml:space="preserve">Committee chair: 2020 – </w:t>
      </w:r>
      <w:r w:rsidR="00A46D16">
        <w:rPr>
          <w:i/>
        </w:rPr>
        <w:t>2022</w:t>
      </w:r>
      <w:r>
        <w:rPr>
          <w:i/>
        </w:rPr>
        <w:t xml:space="preserve"> </w:t>
      </w:r>
    </w:p>
    <w:p w14:paraId="4BAFBB5F" w14:textId="400A3F75" w:rsidR="00B41622" w:rsidRDefault="00104218" w:rsidP="00104218">
      <w:pPr>
        <w:numPr>
          <w:ilvl w:val="1"/>
          <w:numId w:val="3"/>
        </w:numPr>
        <w:rPr>
          <w:i/>
        </w:rPr>
      </w:pPr>
      <w:r>
        <w:rPr>
          <w:i/>
        </w:rPr>
        <w:t>C</w:t>
      </w:r>
      <w:r w:rsidR="00305288">
        <w:rPr>
          <w:i/>
        </w:rPr>
        <w:t xml:space="preserve">ommittee member: </w:t>
      </w:r>
      <w:r w:rsidR="00B41622">
        <w:rPr>
          <w:i/>
        </w:rPr>
        <w:t xml:space="preserve">2016 </w:t>
      </w:r>
      <w:r w:rsidR="00D45EEF">
        <w:rPr>
          <w:i/>
        </w:rPr>
        <w:t>–</w:t>
      </w:r>
      <w:r w:rsidR="00B41622">
        <w:rPr>
          <w:i/>
        </w:rPr>
        <w:t xml:space="preserve"> </w:t>
      </w:r>
      <w:r w:rsidR="00A46D16">
        <w:rPr>
          <w:i/>
        </w:rPr>
        <w:t>2022</w:t>
      </w:r>
    </w:p>
    <w:p w14:paraId="2FB41097" w14:textId="40CE9FD4" w:rsidR="00D45EEF" w:rsidRDefault="00D45EEF" w:rsidP="00B41622">
      <w:pPr>
        <w:numPr>
          <w:ilvl w:val="0"/>
          <w:numId w:val="3"/>
        </w:numPr>
        <w:rPr>
          <w:i/>
        </w:rPr>
      </w:pPr>
      <w:r>
        <w:rPr>
          <w:i/>
        </w:rPr>
        <w:t xml:space="preserve">Global Inquiry to Impact, </w:t>
      </w:r>
      <w:r w:rsidR="00305288">
        <w:rPr>
          <w:i/>
        </w:rPr>
        <w:t xml:space="preserve">committee member: </w:t>
      </w:r>
      <w:r>
        <w:rPr>
          <w:i/>
        </w:rPr>
        <w:t xml:space="preserve">2018 – </w:t>
      </w:r>
      <w:r w:rsidR="00A46D16">
        <w:rPr>
          <w:i/>
        </w:rPr>
        <w:t>2022</w:t>
      </w:r>
      <w:r>
        <w:rPr>
          <w:i/>
        </w:rPr>
        <w:t xml:space="preserve"> </w:t>
      </w:r>
    </w:p>
    <w:p w14:paraId="29ED4BF8" w14:textId="77777777" w:rsidR="00305288" w:rsidRDefault="00305288" w:rsidP="00B41622">
      <w:pPr>
        <w:numPr>
          <w:ilvl w:val="0"/>
          <w:numId w:val="3"/>
        </w:numPr>
        <w:rPr>
          <w:i/>
        </w:rPr>
      </w:pPr>
      <w:r>
        <w:rPr>
          <w:i/>
        </w:rPr>
        <w:t>Internal Review Committee for Faculty Research Grants, ad hoc reviewer: 2018</w:t>
      </w:r>
    </w:p>
    <w:p w14:paraId="0F883E24" w14:textId="77777777" w:rsidR="00D45EEF" w:rsidRDefault="00D45EEF" w:rsidP="00D45EEF">
      <w:pPr>
        <w:rPr>
          <w:i/>
        </w:rPr>
      </w:pPr>
    </w:p>
    <w:p w14:paraId="78C4A4C5" w14:textId="77777777" w:rsidR="002412D2" w:rsidRDefault="002412D2" w:rsidP="00D45EEF">
      <w:pPr>
        <w:rPr>
          <w:i/>
        </w:rPr>
      </w:pPr>
      <w:r>
        <w:rPr>
          <w:i/>
        </w:rPr>
        <w:t>Global Social Impact Fellowship Project</w:t>
      </w:r>
    </w:p>
    <w:p w14:paraId="2AF21486" w14:textId="77777777" w:rsidR="002412D2" w:rsidRDefault="002412D2" w:rsidP="002412D2">
      <w:pPr>
        <w:numPr>
          <w:ilvl w:val="0"/>
          <w:numId w:val="3"/>
        </w:numPr>
        <w:rPr>
          <w:i/>
        </w:rPr>
      </w:pPr>
      <w:r>
        <w:rPr>
          <w:i/>
        </w:rPr>
        <w:t>Panelist &amp; referee</w:t>
      </w:r>
      <w:r w:rsidR="001307E3">
        <w:rPr>
          <w:i/>
        </w:rPr>
        <w:t>, 2019</w:t>
      </w:r>
    </w:p>
    <w:p w14:paraId="240A355E" w14:textId="77777777" w:rsidR="002412D2" w:rsidRDefault="002412D2" w:rsidP="00D45EEF">
      <w:pPr>
        <w:rPr>
          <w:i/>
        </w:rPr>
      </w:pPr>
    </w:p>
    <w:p w14:paraId="36AE2513" w14:textId="77777777" w:rsidR="00D45EEF" w:rsidRDefault="00D45EEF" w:rsidP="00D45EEF">
      <w:pPr>
        <w:rPr>
          <w:i/>
        </w:rPr>
      </w:pPr>
      <w:r>
        <w:rPr>
          <w:i/>
        </w:rPr>
        <w:t xml:space="preserve">Global </w:t>
      </w:r>
      <w:proofErr w:type="spellStart"/>
      <w:r>
        <w:rPr>
          <w:i/>
        </w:rPr>
        <w:t>PreLUsion</w:t>
      </w:r>
      <w:proofErr w:type="spellEnd"/>
    </w:p>
    <w:p w14:paraId="51D12025" w14:textId="055CBCED" w:rsidR="00D45EEF" w:rsidRPr="00B41622" w:rsidRDefault="00D45EEF" w:rsidP="00D45EEF">
      <w:pPr>
        <w:numPr>
          <w:ilvl w:val="0"/>
          <w:numId w:val="3"/>
        </w:numPr>
        <w:rPr>
          <w:i/>
        </w:rPr>
      </w:pPr>
      <w:r>
        <w:rPr>
          <w:i/>
        </w:rPr>
        <w:t xml:space="preserve">Panelist on Globalization, 2017 – </w:t>
      </w:r>
      <w:r w:rsidR="00A46D16">
        <w:rPr>
          <w:i/>
        </w:rPr>
        <w:t>2022</w:t>
      </w:r>
      <w:r>
        <w:rPr>
          <w:i/>
        </w:rPr>
        <w:t xml:space="preserve"> </w:t>
      </w:r>
    </w:p>
    <w:p w14:paraId="5ECB07E7" w14:textId="77777777" w:rsidR="00B41622" w:rsidRDefault="00B41622" w:rsidP="00FA2151">
      <w:pPr>
        <w:rPr>
          <w:b/>
          <w:i/>
        </w:rPr>
      </w:pPr>
    </w:p>
    <w:p w14:paraId="2DFB084E" w14:textId="77777777" w:rsidR="00D45EEF" w:rsidRDefault="00D45EEF" w:rsidP="00FA2151">
      <w:pPr>
        <w:rPr>
          <w:i/>
        </w:rPr>
      </w:pPr>
      <w:r>
        <w:rPr>
          <w:i/>
        </w:rPr>
        <w:t>Iacocca Mikunigaoka Program</w:t>
      </w:r>
    </w:p>
    <w:p w14:paraId="127A5495" w14:textId="00C2FAF5" w:rsidR="00305288" w:rsidRPr="00305288" w:rsidRDefault="00D45EEF" w:rsidP="00305288">
      <w:pPr>
        <w:numPr>
          <w:ilvl w:val="0"/>
          <w:numId w:val="3"/>
        </w:numPr>
        <w:rPr>
          <w:i/>
        </w:rPr>
      </w:pPr>
      <w:r>
        <w:rPr>
          <w:i/>
        </w:rPr>
        <w:t>Le</w:t>
      </w:r>
      <w:r w:rsidR="002412D2">
        <w:rPr>
          <w:i/>
        </w:rPr>
        <w:t>cturer on Global Business, 2018</w:t>
      </w:r>
      <w:r w:rsidR="008711E7">
        <w:rPr>
          <w:i/>
        </w:rPr>
        <w:t xml:space="preserve"> – </w:t>
      </w:r>
      <w:r w:rsidR="00192BEB">
        <w:rPr>
          <w:i/>
        </w:rPr>
        <w:t>2019</w:t>
      </w:r>
      <w:r w:rsidR="008711E7">
        <w:rPr>
          <w:i/>
        </w:rPr>
        <w:t xml:space="preserve"> </w:t>
      </w:r>
    </w:p>
    <w:p w14:paraId="7A0B8D1A" w14:textId="77777777" w:rsidR="00D45EEF" w:rsidRDefault="00D45EEF" w:rsidP="00FA2151">
      <w:pPr>
        <w:rPr>
          <w:b/>
          <w:i/>
        </w:rPr>
      </w:pPr>
    </w:p>
    <w:p w14:paraId="28310865" w14:textId="77777777" w:rsidR="00B41622" w:rsidRDefault="00B41622" w:rsidP="00FA2151">
      <w:pPr>
        <w:rPr>
          <w:b/>
          <w:i/>
        </w:rPr>
      </w:pPr>
      <w:r>
        <w:rPr>
          <w:b/>
          <w:i/>
        </w:rPr>
        <w:t>College-level</w:t>
      </w:r>
    </w:p>
    <w:p w14:paraId="7C1BDE88" w14:textId="77777777" w:rsidR="00BE0008" w:rsidRDefault="00BE0008" w:rsidP="00832C1C">
      <w:pPr>
        <w:rPr>
          <w:i/>
        </w:rPr>
      </w:pPr>
      <w:r>
        <w:rPr>
          <w:i/>
        </w:rPr>
        <w:t>Faculty advisor</w:t>
      </w:r>
    </w:p>
    <w:p w14:paraId="5435116C" w14:textId="33BDA262" w:rsidR="00BE0008" w:rsidRDefault="00BE0008" w:rsidP="00BE0008">
      <w:pPr>
        <w:numPr>
          <w:ilvl w:val="0"/>
          <w:numId w:val="3"/>
        </w:numPr>
        <w:rPr>
          <w:i/>
        </w:rPr>
      </w:pPr>
      <w:r>
        <w:rPr>
          <w:i/>
        </w:rPr>
        <w:t xml:space="preserve">International Business Club, 2019 - </w:t>
      </w:r>
      <w:r w:rsidR="00A46D16">
        <w:rPr>
          <w:i/>
        </w:rPr>
        <w:t>2022</w:t>
      </w:r>
    </w:p>
    <w:p w14:paraId="12EA4C8E" w14:textId="77777777" w:rsidR="00BE0008" w:rsidRDefault="00BE0008" w:rsidP="00832C1C">
      <w:pPr>
        <w:rPr>
          <w:i/>
        </w:rPr>
      </w:pPr>
    </w:p>
    <w:p w14:paraId="4187A1C7" w14:textId="77777777" w:rsidR="00FA0480" w:rsidRDefault="00B41622" w:rsidP="00832C1C">
      <w:pPr>
        <w:rPr>
          <w:i/>
        </w:rPr>
      </w:pPr>
      <w:r>
        <w:rPr>
          <w:i/>
        </w:rPr>
        <w:t>College Committees</w:t>
      </w:r>
    </w:p>
    <w:p w14:paraId="011DBD19" w14:textId="0E7C89C9" w:rsidR="003502A6" w:rsidRDefault="003502A6" w:rsidP="003502A6">
      <w:pPr>
        <w:numPr>
          <w:ilvl w:val="0"/>
          <w:numId w:val="3"/>
        </w:numPr>
        <w:rPr>
          <w:i/>
        </w:rPr>
      </w:pPr>
      <w:r>
        <w:rPr>
          <w:i/>
        </w:rPr>
        <w:t xml:space="preserve">College Policy Committee, 2021 </w:t>
      </w:r>
      <w:r w:rsidR="00ED2F51">
        <w:rPr>
          <w:i/>
        </w:rPr>
        <w:t>–</w:t>
      </w:r>
      <w:r>
        <w:rPr>
          <w:i/>
        </w:rPr>
        <w:t xml:space="preserve"> </w:t>
      </w:r>
      <w:r w:rsidR="00A46D16">
        <w:rPr>
          <w:i/>
        </w:rPr>
        <w:t>2022</w:t>
      </w:r>
      <w:r w:rsidR="00ED2F51">
        <w:rPr>
          <w:i/>
        </w:rPr>
        <w:t xml:space="preserve"> </w:t>
      </w:r>
      <w:r>
        <w:rPr>
          <w:i/>
        </w:rPr>
        <w:t xml:space="preserve"> </w:t>
      </w:r>
    </w:p>
    <w:p w14:paraId="7B502165" w14:textId="77777777" w:rsidR="00697A2C" w:rsidRDefault="003502A6" w:rsidP="003502A6">
      <w:pPr>
        <w:numPr>
          <w:ilvl w:val="0"/>
          <w:numId w:val="3"/>
        </w:numPr>
        <w:rPr>
          <w:i/>
        </w:rPr>
      </w:pPr>
      <w:r>
        <w:rPr>
          <w:i/>
        </w:rPr>
        <w:t>Matt Melone Faculty Award selection committee</w:t>
      </w:r>
    </w:p>
    <w:p w14:paraId="64D03D5D" w14:textId="77777777" w:rsidR="00697A2C" w:rsidRDefault="00697A2C" w:rsidP="00697A2C">
      <w:pPr>
        <w:numPr>
          <w:ilvl w:val="1"/>
          <w:numId w:val="3"/>
        </w:numPr>
        <w:rPr>
          <w:i/>
        </w:rPr>
      </w:pPr>
      <w:r>
        <w:rPr>
          <w:i/>
        </w:rPr>
        <w:t>Committee chair, 2022</w:t>
      </w:r>
    </w:p>
    <w:p w14:paraId="3157C1A2" w14:textId="7A321277" w:rsidR="003502A6" w:rsidRDefault="00697A2C" w:rsidP="00697A2C">
      <w:pPr>
        <w:numPr>
          <w:ilvl w:val="1"/>
          <w:numId w:val="3"/>
        </w:numPr>
        <w:rPr>
          <w:i/>
        </w:rPr>
      </w:pPr>
      <w:r>
        <w:rPr>
          <w:i/>
        </w:rPr>
        <w:t>Committee member</w:t>
      </w:r>
      <w:r w:rsidR="003502A6">
        <w:rPr>
          <w:i/>
        </w:rPr>
        <w:t xml:space="preserve">, 2021 – </w:t>
      </w:r>
      <w:r w:rsidR="00A46D16">
        <w:rPr>
          <w:i/>
        </w:rPr>
        <w:t>2022</w:t>
      </w:r>
    </w:p>
    <w:p w14:paraId="66E874AD" w14:textId="766C2FEC" w:rsidR="003502A6" w:rsidRDefault="003502A6" w:rsidP="003502A6">
      <w:pPr>
        <w:numPr>
          <w:ilvl w:val="0"/>
          <w:numId w:val="3"/>
        </w:numPr>
        <w:rPr>
          <w:i/>
        </w:rPr>
      </w:pPr>
      <w:r>
        <w:rPr>
          <w:i/>
        </w:rPr>
        <w:t xml:space="preserve">Database Committee, 2020 – </w:t>
      </w:r>
      <w:r w:rsidR="00A46D16">
        <w:rPr>
          <w:i/>
        </w:rPr>
        <w:t>2022</w:t>
      </w:r>
      <w:r>
        <w:rPr>
          <w:i/>
        </w:rPr>
        <w:t xml:space="preserve"> </w:t>
      </w:r>
    </w:p>
    <w:p w14:paraId="0B561FFF" w14:textId="77777777" w:rsidR="008E5792" w:rsidRDefault="008E5792" w:rsidP="00B41622">
      <w:pPr>
        <w:numPr>
          <w:ilvl w:val="0"/>
          <w:numId w:val="3"/>
        </w:numPr>
        <w:rPr>
          <w:i/>
        </w:rPr>
      </w:pPr>
      <w:r>
        <w:rPr>
          <w:i/>
        </w:rPr>
        <w:lastRenderedPageBreak/>
        <w:t>Undergradu</w:t>
      </w:r>
      <w:r w:rsidR="00FA0480">
        <w:rPr>
          <w:i/>
        </w:rPr>
        <w:t>ate Curriculum Committee, 2017 -</w:t>
      </w:r>
      <w:r>
        <w:rPr>
          <w:i/>
        </w:rPr>
        <w:t xml:space="preserve"> </w:t>
      </w:r>
      <w:r w:rsidR="003E7B73">
        <w:rPr>
          <w:i/>
        </w:rPr>
        <w:t>2018</w:t>
      </w:r>
      <w:r w:rsidR="00FA0480">
        <w:rPr>
          <w:i/>
        </w:rPr>
        <w:t xml:space="preserve"> </w:t>
      </w:r>
    </w:p>
    <w:p w14:paraId="02161ECE" w14:textId="3480BEB9" w:rsidR="00B41622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G</w:t>
      </w:r>
      <w:r w:rsidR="00FA0480">
        <w:rPr>
          <w:i/>
        </w:rPr>
        <w:t>lobal Steering Committee, 2016 -</w:t>
      </w:r>
      <w:r>
        <w:rPr>
          <w:i/>
        </w:rPr>
        <w:t xml:space="preserve"> </w:t>
      </w:r>
      <w:r w:rsidR="008711E7">
        <w:rPr>
          <w:i/>
        </w:rPr>
        <w:t>2019</w:t>
      </w:r>
      <w:r w:rsidR="00FA0480">
        <w:rPr>
          <w:i/>
        </w:rPr>
        <w:t xml:space="preserve"> </w:t>
      </w:r>
    </w:p>
    <w:p w14:paraId="25A87BE9" w14:textId="77777777" w:rsidR="00B41622" w:rsidRDefault="00B41622" w:rsidP="00B41622">
      <w:pPr>
        <w:rPr>
          <w:i/>
        </w:rPr>
      </w:pPr>
    </w:p>
    <w:p w14:paraId="4BA66087" w14:textId="77777777" w:rsidR="00B41622" w:rsidRDefault="00B41622" w:rsidP="00B41622">
      <w:pPr>
        <w:rPr>
          <w:i/>
        </w:rPr>
      </w:pPr>
      <w:r>
        <w:rPr>
          <w:i/>
        </w:rPr>
        <w:t>Program Co-Director</w:t>
      </w:r>
    </w:p>
    <w:p w14:paraId="48D20571" w14:textId="6A2FF4D0" w:rsidR="00B41622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 xml:space="preserve">International Business Certificate, 2015 - </w:t>
      </w:r>
      <w:r w:rsidR="00A46D16">
        <w:rPr>
          <w:i/>
        </w:rPr>
        <w:t>2022</w:t>
      </w:r>
    </w:p>
    <w:p w14:paraId="3C279731" w14:textId="77777777" w:rsidR="00B41622" w:rsidRDefault="00B41622" w:rsidP="00FA2151">
      <w:pPr>
        <w:rPr>
          <w:b/>
          <w:i/>
        </w:rPr>
      </w:pPr>
    </w:p>
    <w:p w14:paraId="55E01628" w14:textId="77777777" w:rsidR="00B41622" w:rsidRDefault="00B41622" w:rsidP="00B41622">
      <w:pPr>
        <w:rPr>
          <w:i/>
        </w:rPr>
      </w:pPr>
      <w:r>
        <w:rPr>
          <w:i/>
        </w:rPr>
        <w:t xml:space="preserve">Facilitated </w:t>
      </w:r>
      <w:proofErr w:type="gramStart"/>
      <w:r>
        <w:rPr>
          <w:i/>
        </w:rPr>
        <w:t>the hosting</w:t>
      </w:r>
      <w:proofErr w:type="gramEnd"/>
      <w:r>
        <w:rPr>
          <w:i/>
        </w:rPr>
        <w:t xml:space="preserve"> of visiting researchers</w:t>
      </w:r>
    </w:p>
    <w:p w14:paraId="10BED0D4" w14:textId="77777777" w:rsidR="00B41622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Tetsuya Saito (Nihon University), 2016</w:t>
      </w:r>
    </w:p>
    <w:p w14:paraId="035E15C2" w14:textId="77777777" w:rsidR="00B41622" w:rsidRDefault="00B41622" w:rsidP="00B41622">
      <w:pPr>
        <w:numPr>
          <w:ilvl w:val="0"/>
          <w:numId w:val="3"/>
        </w:numPr>
        <w:rPr>
          <w:i/>
        </w:rPr>
      </w:pPr>
      <w:proofErr w:type="spellStart"/>
      <w:r>
        <w:rPr>
          <w:i/>
        </w:rPr>
        <w:t>Naohiko</w:t>
      </w:r>
      <w:proofErr w:type="spellEnd"/>
      <w:r>
        <w:rPr>
          <w:i/>
        </w:rPr>
        <w:t xml:space="preserve"> Ijiri (Nihon University), 2016</w:t>
      </w:r>
    </w:p>
    <w:p w14:paraId="4B75648E" w14:textId="77777777" w:rsidR="00B41622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Kazuaki Sasaki (Nihon University), 2015</w:t>
      </w:r>
    </w:p>
    <w:p w14:paraId="719F7473" w14:textId="77777777" w:rsidR="00B41622" w:rsidRDefault="00B41622" w:rsidP="00FA2151">
      <w:pPr>
        <w:rPr>
          <w:b/>
          <w:i/>
        </w:rPr>
      </w:pPr>
    </w:p>
    <w:p w14:paraId="0D4349F4" w14:textId="77777777" w:rsidR="00B41622" w:rsidRDefault="00B41622" w:rsidP="00B41622">
      <w:pPr>
        <w:rPr>
          <w:i/>
        </w:rPr>
      </w:pPr>
      <w:r>
        <w:rPr>
          <w:i/>
        </w:rPr>
        <w:t>CBE Preview Day</w:t>
      </w:r>
    </w:p>
    <w:p w14:paraId="6978D7F3" w14:textId="15ABE865" w:rsidR="00B41622" w:rsidRPr="00FA2151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CBE faculty/student panel</w:t>
      </w:r>
      <w:r w:rsidR="00D45EEF">
        <w:rPr>
          <w:i/>
        </w:rPr>
        <w:t>ist</w:t>
      </w:r>
      <w:r>
        <w:rPr>
          <w:i/>
        </w:rPr>
        <w:t xml:space="preserve">, 2015 - </w:t>
      </w:r>
      <w:r w:rsidR="00A46D16">
        <w:rPr>
          <w:i/>
        </w:rPr>
        <w:t>2022</w:t>
      </w:r>
    </w:p>
    <w:p w14:paraId="5C017BF6" w14:textId="77777777" w:rsidR="00B41622" w:rsidRDefault="00B41622" w:rsidP="00B41622">
      <w:pPr>
        <w:rPr>
          <w:i/>
        </w:rPr>
      </w:pPr>
    </w:p>
    <w:p w14:paraId="3FFD81C8" w14:textId="77777777" w:rsidR="00B41622" w:rsidRDefault="00B41622" w:rsidP="00B41622">
      <w:pPr>
        <w:rPr>
          <w:i/>
        </w:rPr>
      </w:pPr>
      <w:r>
        <w:rPr>
          <w:i/>
        </w:rPr>
        <w:t>Senior Open House</w:t>
      </w:r>
    </w:p>
    <w:p w14:paraId="7B68A155" w14:textId="5208C64B" w:rsidR="00B41622" w:rsidRDefault="00B41622" w:rsidP="00B41622">
      <w:pPr>
        <w:numPr>
          <w:ilvl w:val="0"/>
          <w:numId w:val="3"/>
        </w:numPr>
        <w:rPr>
          <w:i/>
        </w:rPr>
      </w:pPr>
      <w:r>
        <w:rPr>
          <w:i/>
        </w:rPr>
        <w:t>CBE faculty/student panel</w:t>
      </w:r>
      <w:r w:rsidR="00D45EEF">
        <w:rPr>
          <w:i/>
        </w:rPr>
        <w:t>ist</w:t>
      </w:r>
      <w:r>
        <w:rPr>
          <w:i/>
        </w:rPr>
        <w:t>, 2014</w:t>
      </w:r>
    </w:p>
    <w:p w14:paraId="35AC120C" w14:textId="253D384B" w:rsidR="002D6AE2" w:rsidRDefault="002D6AE2" w:rsidP="002D6AE2">
      <w:pPr>
        <w:rPr>
          <w:i/>
        </w:rPr>
      </w:pPr>
    </w:p>
    <w:p w14:paraId="2E979568" w14:textId="2BAA8667" w:rsidR="002D6AE2" w:rsidRDefault="002D6AE2" w:rsidP="002D6AE2">
      <w:pPr>
        <w:rPr>
          <w:i/>
        </w:rPr>
      </w:pPr>
      <w:r>
        <w:rPr>
          <w:i/>
        </w:rPr>
        <w:t>Finance Department Qu</w:t>
      </w:r>
      <w:r w:rsidR="00E76E17">
        <w:rPr>
          <w:i/>
        </w:rPr>
        <w:t>inqu</w:t>
      </w:r>
      <w:r>
        <w:rPr>
          <w:i/>
        </w:rPr>
        <w:t>ennial Review</w:t>
      </w:r>
    </w:p>
    <w:p w14:paraId="2FFFF3C9" w14:textId="3A8DFEFE" w:rsidR="002D6AE2" w:rsidRPr="002D6AE2" w:rsidRDefault="002D6AE2" w:rsidP="002D6AE2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>Committee member, 2022</w:t>
      </w:r>
    </w:p>
    <w:p w14:paraId="78022540" w14:textId="77777777" w:rsidR="00B41622" w:rsidRDefault="00B41622" w:rsidP="00FA2151">
      <w:pPr>
        <w:rPr>
          <w:b/>
          <w:i/>
        </w:rPr>
      </w:pPr>
    </w:p>
    <w:p w14:paraId="055BED55" w14:textId="77777777" w:rsidR="006E69A0" w:rsidRPr="00B41622" w:rsidRDefault="00B41622" w:rsidP="00FA2151">
      <w:pPr>
        <w:rPr>
          <w:b/>
          <w:i/>
        </w:rPr>
      </w:pPr>
      <w:proofErr w:type="gramStart"/>
      <w:r>
        <w:rPr>
          <w:b/>
          <w:i/>
        </w:rPr>
        <w:t>Department-level</w:t>
      </w:r>
      <w:proofErr w:type="gramEnd"/>
    </w:p>
    <w:p w14:paraId="32AC8AB4" w14:textId="77777777" w:rsidR="000E423E" w:rsidRDefault="000E423E" w:rsidP="00FA2151">
      <w:pPr>
        <w:rPr>
          <w:i/>
        </w:rPr>
      </w:pPr>
      <w:r>
        <w:rPr>
          <w:i/>
        </w:rPr>
        <w:t>Management Department Research Seminar Series</w:t>
      </w:r>
    </w:p>
    <w:p w14:paraId="2051F768" w14:textId="77777777" w:rsidR="000E423E" w:rsidRDefault="000E423E" w:rsidP="000E423E">
      <w:pPr>
        <w:numPr>
          <w:ilvl w:val="0"/>
          <w:numId w:val="3"/>
        </w:numPr>
        <w:rPr>
          <w:i/>
        </w:rPr>
      </w:pPr>
      <w:r>
        <w:rPr>
          <w:i/>
        </w:rPr>
        <w:t xml:space="preserve">Primary organizer, 2015 </w:t>
      </w:r>
      <w:r w:rsidR="00F33DDF">
        <w:rPr>
          <w:i/>
        </w:rPr>
        <w:t>–</w:t>
      </w:r>
      <w:r>
        <w:rPr>
          <w:i/>
        </w:rPr>
        <w:t xml:space="preserve"> </w:t>
      </w:r>
      <w:r w:rsidR="00663EC4">
        <w:rPr>
          <w:i/>
        </w:rPr>
        <w:t>2017</w:t>
      </w:r>
      <w:r w:rsidR="007E0AA2">
        <w:rPr>
          <w:i/>
        </w:rPr>
        <w:t xml:space="preserve"> and 2019 – 2020 </w:t>
      </w:r>
    </w:p>
    <w:p w14:paraId="5FB738A4" w14:textId="028D469A" w:rsidR="0035546F" w:rsidRDefault="00640513" w:rsidP="008A77CF">
      <w:pPr>
        <w:numPr>
          <w:ilvl w:val="0"/>
          <w:numId w:val="3"/>
        </w:numPr>
        <w:rPr>
          <w:i/>
        </w:rPr>
      </w:pPr>
      <w:r>
        <w:rPr>
          <w:i/>
        </w:rPr>
        <w:t>External r</w:t>
      </w:r>
      <w:r w:rsidR="00F33DDF">
        <w:rPr>
          <w:i/>
        </w:rPr>
        <w:t>esearchers hosted: Rob Bray (U. Pennsylvania), Jonathan Doh (Villanova U.), Adam Seth Litwin (Cornell U.), Tom Dean (Colorado State U.)</w:t>
      </w:r>
      <w:r w:rsidR="00535FA7">
        <w:rPr>
          <w:i/>
        </w:rPr>
        <w:t>, Paul Pavlou (Temple U.)</w:t>
      </w:r>
      <w:r w:rsidR="001F06B7">
        <w:rPr>
          <w:i/>
        </w:rPr>
        <w:t>, Siri Terjesen (American U.)</w:t>
      </w:r>
      <w:r w:rsidR="00200FA3">
        <w:rPr>
          <w:i/>
        </w:rPr>
        <w:t>, Katalin Takacs-Haynes (U. Delaware), Quinetta Roberson (Villanova U.)</w:t>
      </w:r>
      <w:r w:rsidR="00663EC4">
        <w:rPr>
          <w:i/>
        </w:rPr>
        <w:t>.</w:t>
      </w:r>
    </w:p>
    <w:p w14:paraId="00DA258A" w14:textId="77777777" w:rsidR="0035546F" w:rsidRPr="0035546F" w:rsidRDefault="0035546F" w:rsidP="0035546F">
      <w:pPr>
        <w:ind w:left="720"/>
        <w:rPr>
          <w:i/>
        </w:rPr>
      </w:pPr>
    </w:p>
    <w:p w14:paraId="42A333A2" w14:textId="77777777" w:rsidR="007B532F" w:rsidRDefault="00AF14F3" w:rsidP="008A77CF">
      <w:pPr>
        <w:rPr>
          <w:i/>
        </w:rPr>
      </w:pPr>
      <w:r>
        <w:rPr>
          <w:i/>
        </w:rPr>
        <w:t>Faculty s</w:t>
      </w:r>
      <w:r w:rsidR="007B532F">
        <w:rPr>
          <w:i/>
        </w:rPr>
        <w:t>earch committee</w:t>
      </w:r>
      <w:r>
        <w:rPr>
          <w:i/>
        </w:rPr>
        <w:t>s</w:t>
      </w:r>
    </w:p>
    <w:p w14:paraId="3F006100" w14:textId="4DDDD158" w:rsidR="00225E75" w:rsidRDefault="00225E75" w:rsidP="00AF14F3">
      <w:pPr>
        <w:numPr>
          <w:ilvl w:val="0"/>
          <w:numId w:val="3"/>
        </w:numPr>
        <w:rPr>
          <w:i/>
        </w:rPr>
      </w:pPr>
      <w:r>
        <w:rPr>
          <w:i/>
        </w:rPr>
        <w:t>Organizational Behavior tenure-track position, 2022 (committee member)</w:t>
      </w:r>
    </w:p>
    <w:p w14:paraId="784EF6D1" w14:textId="44FD2850" w:rsidR="00092666" w:rsidRDefault="006F4934" w:rsidP="00AF14F3">
      <w:pPr>
        <w:numPr>
          <w:ilvl w:val="0"/>
          <w:numId w:val="3"/>
        </w:numPr>
        <w:rPr>
          <w:i/>
        </w:rPr>
      </w:pPr>
      <w:r>
        <w:rPr>
          <w:i/>
        </w:rPr>
        <w:t>Strategy/Entrepreneurship tenured, chaired position, 2022 (committee member)</w:t>
      </w:r>
    </w:p>
    <w:p w14:paraId="08DD7BBC" w14:textId="25C100F8" w:rsidR="00096043" w:rsidRDefault="00096043" w:rsidP="00AF14F3">
      <w:pPr>
        <w:numPr>
          <w:ilvl w:val="0"/>
          <w:numId w:val="3"/>
        </w:numPr>
        <w:rPr>
          <w:i/>
        </w:rPr>
      </w:pPr>
      <w:r>
        <w:rPr>
          <w:i/>
        </w:rPr>
        <w:t>Supply chain management tenure-track or tenured position, 2021 (committee member)</w:t>
      </w:r>
    </w:p>
    <w:p w14:paraId="0A00A692" w14:textId="7D2F4EFE" w:rsidR="00AF14F3" w:rsidRDefault="00AF14F3" w:rsidP="00AF14F3">
      <w:pPr>
        <w:numPr>
          <w:ilvl w:val="0"/>
          <w:numId w:val="3"/>
        </w:numPr>
        <w:rPr>
          <w:i/>
        </w:rPr>
      </w:pPr>
      <w:r>
        <w:rPr>
          <w:i/>
        </w:rPr>
        <w:t xml:space="preserve">Entrepreneurship </w:t>
      </w:r>
      <w:r w:rsidR="00295270">
        <w:rPr>
          <w:i/>
        </w:rPr>
        <w:t xml:space="preserve">tenured </w:t>
      </w:r>
      <w:r>
        <w:rPr>
          <w:i/>
        </w:rPr>
        <w:t>position, 2018 (committee chair)</w:t>
      </w:r>
    </w:p>
    <w:p w14:paraId="5602E4E9" w14:textId="77777777" w:rsidR="00974885" w:rsidRDefault="00974885" w:rsidP="007B532F">
      <w:pPr>
        <w:numPr>
          <w:ilvl w:val="0"/>
          <w:numId w:val="3"/>
        </w:numPr>
        <w:rPr>
          <w:i/>
        </w:rPr>
      </w:pPr>
      <w:r>
        <w:rPr>
          <w:i/>
        </w:rPr>
        <w:t>Supply chain management professor of practice position, 2017</w:t>
      </w:r>
      <w:r w:rsidR="00AF14F3">
        <w:rPr>
          <w:i/>
        </w:rPr>
        <w:t xml:space="preserve"> (committee member)</w:t>
      </w:r>
    </w:p>
    <w:p w14:paraId="4814AF7D" w14:textId="4BDEDD53" w:rsidR="007B532F" w:rsidRDefault="007B532F" w:rsidP="007B532F">
      <w:pPr>
        <w:numPr>
          <w:ilvl w:val="0"/>
          <w:numId w:val="3"/>
        </w:numPr>
        <w:rPr>
          <w:i/>
        </w:rPr>
      </w:pPr>
      <w:r>
        <w:rPr>
          <w:i/>
        </w:rPr>
        <w:t>Department chair position, 2014</w:t>
      </w:r>
      <w:r w:rsidR="00AF14F3">
        <w:rPr>
          <w:i/>
        </w:rPr>
        <w:t xml:space="preserve"> (committee member)</w:t>
      </w:r>
    </w:p>
    <w:p w14:paraId="3FDDA0D9" w14:textId="34707A8D" w:rsidR="0035546F" w:rsidRDefault="0035546F" w:rsidP="0035546F">
      <w:pPr>
        <w:rPr>
          <w:i/>
        </w:rPr>
      </w:pPr>
    </w:p>
    <w:p w14:paraId="5A1A4545" w14:textId="37EED001" w:rsidR="0035546F" w:rsidRDefault="0035546F" w:rsidP="0035546F">
      <w:pPr>
        <w:rPr>
          <w:i/>
        </w:rPr>
      </w:pPr>
      <w:r>
        <w:rPr>
          <w:i/>
        </w:rPr>
        <w:t>Ad hoc department committees</w:t>
      </w:r>
    </w:p>
    <w:p w14:paraId="5FAE80B1" w14:textId="69F5F924" w:rsidR="0035546F" w:rsidRPr="0035546F" w:rsidRDefault="0035546F" w:rsidP="0035546F">
      <w:pPr>
        <w:pStyle w:val="ListParagraph"/>
        <w:numPr>
          <w:ilvl w:val="0"/>
          <w:numId w:val="3"/>
        </w:numPr>
        <w:rPr>
          <w:i/>
        </w:rPr>
      </w:pPr>
      <w:r>
        <w:rPr>
          <w:i/>
        </w:rPr>
        <w:t xml:space="preserve">Journal list committee, 2019 – </w:t>
      </w:r>
      <w:r w:rsidR="00A46D16">
        <w:rPr>
          <w:i/>
        </w:rPr>
        <w:t>2022</w:t>
      </w:r>
      <w:r>
        <w:rPr>
          <w:i/>
        </w:rPr>
        <w:t xml:space="preserve"> </w:t>
      </w:r>
    </w:p>
    <w:p w14:paraId="5C9D1704" w14:textId="77777777" w:rsidR="007B532F" w:rsidRDefault="007B532F" w:rsidP="008A77CF">
      <w:pPr>
        <w:rPr>
          <w:b/>
        </w:rPr>
      </w:pPr>
    </w:p>
    <w:p w14:paraId="1188CEAC" w14:textId="77777777" w:rsidR="00BF563A" w:rsidRDefault="00BF563A" w:rsidP="008A77CF">
      <w:pPr>
        <w:rPr>
          <w:b/>
          <w:i/>
        </w:rPr>
      </w:pPr>
      <w:r>
        <w:rPr>
          <w:b/>
          <w:i/>
        </w:rPr>
        <w:t>Other activities</w:t>
      </w:r>
    </w:p>
    <w:p w14:paraId="486D4445" w14:textId="77777777" w:rsidR="00BF563A" w:rsidRDefault="00BF563A" w:rsidP="008A77CF">
      <w:pPr>
        <w:rPr>
          <w:i/>
        </w:rPr>
      </w:pPr>
      <w:r>
        <w:rPr>
          <w:i/>
        </w:rPr>
        <w:t>Presentations on areas of expertise</w:t>
      </w:r>
    </w:p>
    <w:p w14:paraId="22E0F637" w14:textId="5F726869" w:rsidR="00BF563A" w:rsidRDefault="00BF563A" w:rsidP="00BF563A">
      <w:pPr>
        <w:numPr>
          <w:ilvl w:val="0"/>
          <w:numId w:val="3"/>
        </w:numPr>
        <w:rPr>
          <w:i/>
        </w:rPr>
      </w:pPr>
      <w:r>
        <w:rPr>
          <w:i/>
        </w:rPr>
        <w:t>Beta Alpha Psi honors society, March 2019 (topic: business culture of Singapore &amp; Vietnam)</w:t>
      </w:r>
    </w:p>
    <w:p w14:paraId="431C774F" w14:textId="0297C9EA" w:rsidR="007F2DF7" w:rsidRPr="007F2DF7" w:rsidRDefault="007F2DF7" w:rsidP="007F2DF7">
      <w:pPr>
        <w:pStyle w:val="ListParagraph"/>
        <w:numPr>
          <w:ilvl w:val="0"/>
          <w:numId w:val="3"/>
        </w:numPr>
        <w:tabs>
          <w:tab w:val="left" w:pos="360"/>
          <w:tab w:val="left" w:pos="2160"/>
        </w:tabs>
        <w:rPr>
          <w:i/>
          <w:iCs/>
        </w:rPr>
      </w:pPr>
      <w:r w:rsidRPr="007F2DF7">
        <w:rPr>
          <w:i/>
          <w:iCs/>
        </w:rPr>
        <w:t>MBA406 Integrative Experience, once per semester Fall 2013 through Spring 2019 (guest lecturer on global strategy)</w:t>
      </w:r>
    </w:p>
    <w:p w14:paraId="2B526C15" w14:textId="77777777" w:rsidR="00BF563A" w:rsidRDefault="00BF563A" w:rsidP="008A77CF">
      <w:pPr>
        <w:rPr>
          <w:b/>
        </w:rPr>
      </w:pPr>
    </w:p>
    <w:p w14:paraId="14091BC7" w14:textId="77777777" w:rsidR="008A77CF" w:rsidRPr="00510625" w:rsidRDefault="008A77CF" w:rsidP="008A77CF">
      <w:pPr>
        <w:rPr>
          <w:b/>
        </w:rPr>
      </w:pPr>
      <w:r>
        <w:rPr>
          <w:b/>
        </w:rPr>
        <w:t>University of Wyoming</w:t>
      </w:r>
    </w:p>
    <w:p w14:paraId="1D486D55" w14:textId="01675EAF" w:rsidR="007F2DF7" w:rsidRPr="007F2DF7" w:rsidRDefault="007F2DF7" w:rsidP="007F2DF7">
      <w:pPr>
        <w:tabs>
          <w:tab w:val="left" w:pos="360"/>
          <w:tab w:val="left" w:pos="2160"/>
        </w:tabs>
        <w:ind w:left="2340" w:hanging="2340"/>
        <w:rPr>
          <w:i/>
          <w:iCs/>
        </w:rPr>
      </w:pPr>
      <w:r w:rsidRPr="007F2DF7">
        <w:rPr>
          <w:i/>
          <w:iCs/>
        </w:rPr>
        <w:t xml:space="preserve"> </w:t>
      </w:r>
      <w:r>
        <w:rPr>
          <w:i/>
          <w:iCs/>
        </w:rPr>
        <w:t>E</w:t>
      </w:r>
      <w:r w:rsidRPr="007F2DF7">
        <w:rPr>
          <w:i/>
          <w:iCs/>
        </w:rPr>
        <w:t>xecutive education: Wyoming Business Leadership Institute</w:t>
      </w:r>
    </w:p>
    <w:p w14:paraId="7E970D9F" w14:textId="0F468979" w:rsidR="007F2DF7" w:rsidRPr="007F2DF7" w:rsidRDefault="007F2DF7" w:rsidP="007F2DF7">
      <w:pPr>
        <w:pStyle w:val="ListParagraph"/>
        <w:numPr>
          <w:ilvl w:val="0"/>
          <w:numId w:val="3"/>
        </w:numPr>
        <w:tabs>
          <w:tab w:val="left" w:pos="360"/>
          <w:tab w:val="left" w:pos="2160"/>
        </w:tabs>
        <w:rPr>
          <w:i/>
        </w:rPr>
      </w:pPr>
      <w:r w:rsidRPr="007F2DF7">
        <w:rPr>
          <w:i/>
          <w:iCs/>
        </w:rPr>
        <w:t>Competitive strategy workshop</w:t>
      </w:r>
      <w:r>
        <w:rPr>
          <w:i/>
          <w:iCs/>
        </w:rPr>
        <w:t>,</w:t>
      </w:r>
      <w:r w:rsidRPr="007F2DF7">
        <w:rPr>
          <w:i/>
          <w:iCs/>
        </w:rPr>
        <w:t xml:space="preserve"> </w:t>
      </w:r>
      <w:r>
        <w:rPr>
          <w:i/>
        </w:rPr>
        <w:t>11/1/2012</w:t>
      </w:r>
    </w:p>
    <w:p w14:paraId="06664A98" w14:textId="77777777" w:rsidR="007F2DF7" w:rsidRDefault="007F2DF7" w:rsidP="008A77CF">
      <w:pPr>
        <w:rPr>
          <w:i/>
        </w:rPr>
      </w:pPr>
    </w:p>
    <w:p w14:paraId="3C7B52F9" w14:textId="42E92CBE" w:rsidR="008A77CF" w:rsidRPr="008A77CF" w:rsidRDefault="008A77CF" w:rsidP="008A77CF">
      <w:pPr>
        <w:rPr>
          <w:i/>
        </w:rPr>
      </w:pPr>
      <w:r w:rsidRPr="008A77CF">
        <w:rPr>
          <w:i/>
        </w:rPr>
        <w:lastRenderedPageBreak/>
        <w:t>Football recruiting breakfast</w:t>
      </w:r>
    </w:p>
    <w:p w14:paraId="622ADE57" w14:textId="77777777" w:rsidR="008A77CF" w:rsidRPr="008A77CF" w:rsidRDefault="004B25B4" w:rsidP="008A77CF">
      <w:pPr>
        <w:widowControl w:val="0"/>
        <w:numPr>
          <w:ilvl w:val="0"/>
          <w:numId w:val="3"/>
        </w:numPr>
        <w:rPr>
          <w:i/>
        </w:rPr>
      </w:pPr>
      <w:r>
        <w:rPr>
          <w:i/>
        </w:rPr>
        <w:t>College of Business</w:t>
      </w:r>
      <w:r w:rsidR="008A77CF" w:rsidRPr="008A77CF">
        <w:rPr>
          <w:i/>
        </w:rPr>
        <w:t xml:space="preserve"> representative, 1/14/2012</w:t>
      </w:r>
    </w:p>
    <w:p w14:paraId="21A09F2D" w14:textId="77777777" w:rsidR="008A77CF" w:rsidRPr="008A77CF" w:rsidRDefault="008A77CF" w:rsidP="008A77CF">
      <w:pPr>
        <w:rPr>
          <w:i/>
        </w:rPr>
      </w:pPr>
    </w:p>
    <w:p w14:paraId="2A074695" w14:textId="77777777" w:rsidR="008A77CF" w:rsidRPr="008A77CF" w:rsidRDefault="008A77CF" w:rsidP="008A77CF">
      <w:pPr>
        <w:rPr>
          <w:i/>
        </w:rPr>
      </w:pPr>
      <w:r w:rsidRPr="008A77CF">
        <w:rPr>
          <w:i/>
        </w:rPr>
        <w:t>Search committee member</w:t>
      </w:r>
    </w:p>
    <w:p w14:paraId="742B95AC" w14:textId="77777777" w:rsidR="008A77CF" w:rsidRPr="008A77CF" w:rsidRDefault="008A77CF" w:rsidP="008A77CF">
      <w:pPr>
        <w:widowControl w:val="0"/>
        <w:numPr>
          <w:ilvl w:val="0"/>
          <w:numId w:val="3"/>
        </w:numPr>
        <w:rPr>
          <w:i/>
        </w:rPr>
      </w:pPr>
      <w:r w:rsidRPr="008A77CF">
        <w:rPr>
          <w:i/>
        </w:rPr>
        <w:t>Management</w:t>
      </w:r>
      <w:r w:rsidR="008E3BF9">
        <w:rPr>
          <w:i/>
        </w:rPr>
        <w:t xml:space="preserve"> tenure-track assistant professor</w:t>
      </w:r>
      <w:r w:rsidRPr="008A77CF">
        <w:rPr>
          <w:i/>
        </w:rPr>
        <w:t xml:space="preserve"> position, 2011, 2012</w:t>
      </w:r>
    </w:p>
    <w:p w14:paraId="4719D5A1" w14:textId="77777777" w:rsidR="008A77CF" w:rsidRPr="008A77CF" w:rsidRDefault="008A77CF" w:rsidP="008A77CF">
      <w:pPr>
        <w:rPr>
          <w:i/>
        </w:rPr>
      </w:pPr>
    </w:p>
    <w:p w14:paraId="45255BED" w14:textId="77777777" w:rsidR="008A77CF" w:rsidRPr="008A77CF" w:rsidRDefault="008A77CF" w:rsidP="008A77CF">
      <w:pPr>
        <w:rPr>
          <w:i/>
        </w:rPr>
      </w:pPr>
      <w:r w:rsidRPr="008A77CF">
        <w:rPr>
          <w:i/>
        </w:rPr>
        <w:t>PhD Project Annual Meeting</w:t>
      </w:r>
    </w:p>
    <w:p w14:paraId="45447627" w14:textId="77777777" w:rsidR="008A77CF" w:rsidRPr="008A77CF" w:rsidRDefault="008A77CF" w:rsidP="008A77CF">
      <w:pPr>
        <w:widowControl w:val="0"/>
        <w:numPr>
          <w:ilvl w:val="0"/>
          <w:numId w:val="3"/>
        </w:numPr>
        <w:rPr>
          <w:i/>
        </w:rPr>
      </w:pPr>
      <w:r w:rsidRPr="008A77CF">
        <w:rPr>
          <w:i/>
        </w:rPr>
        <w:t>UW representative, 2010, 2011, 2012</w:t>
      </w:r>
    </w:p>
    <w:p w14:paraId="6E7594F3" w14:textId="77777777" w:rsidR="008A77CF" w:rsidRPr="008A77C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i/>
        </w:rPr>
      </w:pPr>
    </w:p>
    <w:p w14:paraId="2FE025DD" w14:textId="77777777" w:rsidR="008A77CF" w:rsidRPr="008A77CF" w:rsidRDefault="00CF1311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i/>
        </w:rPr>
      </w:pPr>
      <w:r>
        <w:rPr>
          <w:i/>
        </w:rPr>
        <w:t xml:space="preserve">Alpha Kappa </w:t>
      </w:r>
      <w:r w:rsidR="008A77CF" w:rsidRPr="008A77CF">
        <w:rPr>
          <w:i/>
        </w:rPr>
        <w:t>Psi Case Competition</w:t>
      </w:r>
    </w:p>
    <w:p w14:paraId="4519653A" w14:textId="77777777" w:rsidR="008A77CF" w:rsidRPr="008A77CF" w:rsidRDefault="008A77CF" w:rsidP="008A77CF">
      <w:pPr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i/>
        </w:rPr>
      </w:pPr>
      <w:r w:rsidRPr="008A77CF">
        <w:rPr>
          <w:i/>
        </w:rPr>
        <w:t>Informal advisor, February 2011</w:t>
      </w:r>
    </w:p>
    <w:p w14:paraId="7A4D4905" w14:textId="77777777" w:rsidR="008A77CF" w:rsidRPr="008A77C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i/>
        </w:rPr>
      </w:pPr>
    </w:p>
    <w:p w14:paraId="01F734B0" w14:textId="77777777" w:rsidR="008A77CF" w:rsidRPr="008A77C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720" w:hanging="720"/>
        <w:rPr>
          <w:i/>
        </w:rPr>
      </w:pPr>
      <w:r w:rsidRPr="008A77CF">
        <w:rPr>
          <w:i/>
        </w:rPr>
        <w:t>Guest Speaker</w:t>
      </w:r>
    </w:p>
    <w:p w14:paraId="03ACFEC3" w14:textId="77777777" w:rsidR="008A77CF" w:rsidRPr="008A77CF" w:rsidRDefault="008A77CF" w:rsidP="008A77CF">
      <w:pPr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i/>
        </w:rPr>
      </w:pPr>
      <w:r w:rsidRPr="008A77CF">
        <w:rPr>
          <w:i/>
        </w:rPr>
        <w:t>Modern Japanese Society &amp; Culture (HP2151-03), 4/2/2012 (topic: business in Japan)</w:t>
      </w:r>
    </w:p>
    <w:p w14:paraId="1EB62283" w14:textId="77777777" w:rsidR="008A77CF" w:rsidRPr="008A77CF" w:rsidRDefault="008A77CF" w:rsidP="008A77CF">
      <w:pPr>
        <w:widowControl w:val="0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i/>
        </w:rPr>
      </w:pPr>
      <w:r w:rsidRPr="008A77CF">
        <w:rPr>
          <w:i/>
        </w:rPr>
        <w:t>Global Business Club, 4/19/2011 (topic: experience as expatriate in Japan)</w:t>
      </w:r>
    </w:p>
    <w:p w14:paraId="4C56B161" w14:textId="77777777" w:rsidR="008A77CF" w:rsidRDefault="008A77CF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  <w:u w:val="single"/>
        </w:rPr>
      </w:pPr>
    </w:p>
    <w:p w14:paraId="34DFB0DD" w14:textId="77777777" w:rsidR="008A77CF" w:rsidRPr="008A77CF" w:rsidRDefault="00AD7DBE" w:rsidP="008A77CF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rPr>
          <w:b/>
        </w:rPr>
      </w:pPr>
      <w:r>
        <w:rPr>
          <w:b/>
        </w:rPr>
        <w:t xml:space="preserve">The </w:t>
      </w:r>
      <w:r w:rsidR="008A77CF">
        <w:rPr>
          <w:b/>
        </w:rPr>
        <w:t>Ohio State University</w:t>
      </w:r>
    </w:p>
    <w:p w14:paraId="0490EF8C" w14:textId="77777777" w:rsidR="008A77CF" w:rsidRPr="007D024B" w:rsidRDefault="007D024B" w:rsidP="008A77CF">
      <w:pPr>
        <w:rPr>
          <w:i/>
        </w:rPr>
      </w:pPr>
      <w:r w:rsidRPr="00F42EEB">
        <w:rPr>
          <w:i/>
        </w:rPr>
        <w:t>Fisher College of Business</w:t>
      </w:r>
      <w:r w:rsidRPr="007D024B">
        <w:rPr>
          <w:i/>
        </w:rPr>
        <w:t xml:space="preserve"> </w:t>
      </w:r>
      <w:r w:rsidR="008A77CF" w:rsidRPr="007D024B">
        <w:rPr>
          <w:i/>
        </w:rPr>
        <w:t>Committee for Educational and Professional Diversity</w:t>
      </w:r>
    </w:p>
    <w:p w14:paraId="4742787E" w14:textId="77777777" w:rsidR="008A77CF" w:rsidRPr="00F42EEB" w:rsidRDefault="000B31AC" w:rsidP="008A77CF">
      <w:pPr>
        <w:numPr>
          <w:ilvl w:val="0"/>
          <w:numId w:val="3"/>
        </w:numPr>
        <w:rPr>
          <w:i/>
        </w:rPr>
      </w:pPr>
      <w:r>
        <w:rPr>
          <w:i/>
        </w:rPr>
        <w:t>Committee m</w:t>
      </w:r>
      <w:r w:rsidR="007D024B">
        <w:rPr>
          <w:i/>
        </w:rPr>
        <w:t>ember</w:t>
      </w:r>
      <w:r w:rsidR="008A77CF" w:rsidRPr="00F42EEB">
        <w:rPr>
          <w:i/>
        </w:rPr>
        <w:t>, 2009~2010</w:t>
      </w:r>
    </w:p>
    <w:p w14:paraId="5C15612C" w14:textId="77777777" w:rsidR="009770D3" w:rsidRDefault="009770D3" w:rsidP="009314C1">
      <w:pPr>
        <w:rPr>
          <w:smallCaps/>
        </w:rPr>
      </w:pPr>
    </w:p>
    <w:p w14:paraId="7834C869" w14:textId="50D7C010" w:rsidR="006C23C0" w:rsidRDefault="006C23C0">
      <w:pPr>
        <w:rPr>
          <w:b/>
          <w:smallCaps/>
          <w:sz w:val="28"/>
          <w:szCs w:val="28"/>
        </w:rPr>
      </w:pPr>
    </w:p>
    <w:p w14:paraId="3B3DC84D" w14:textId="3A8AC1AC" w:rsidR="00362D26" w:rsidRDefault="00362D26" w:rsidP="00362D26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 w:rsidRPr="00D603D0">
        <w:rPr>
          <w:b/>
          <w:smallCaps/>
          <w:sz w:val="28"/>
          <w:szCs w:val="28"/>
        </w:rPr>
        <w:t>Professional Affiliations</w:t>
      </w:r>
    </w:p>
    <w:p w14:paraId="4C39FA5A" w14:textId="77777777" w:rsidR="00362D26" w:rsidRPr="00D603D0" w:rsidRDefault="00362D26" w:rsidP="00362D26">
      <w:pPr>
        <w:rPr>
          <w:sz w:val="28"/>
          <w:szCs w:val="28"/>
        </w:rPr>
      </w:pPr>
    </w:p>
    <w:p w14:paraId="67463A5D" w14:textId="77777777" w:rsidR="00362D26" w:rsidRDefault="00362D26" w:rsidP="00362D26">
      <w:r w:rsidRPr="004342FB">
        <w:t>Academy of International Business</w:t>
      </w:r>
    </w:p>
    <w:p w14:paraId="0C3A02AA" w14:textId="7D564FF1" w:rsidR="00362D26" w:rsidRDefault="00362D26" w:rsidP="00362D26">
      <w:r w:rsidRPr="004342FB">
        <w:t>Academy of Management (International Manage</w:t>
      </w:r>
      <w:r>
        <w:t>ment Division,</w:t>
      </w:r>
      <w:r w:rsidRPr="004342FB">
        <w:t xml:space="preserve"> </w:t>
      </w:r>
      <w:r w:rsidR="008832CB" w:rsidRPr="001B7871">
        <w:t>Strateg</w:t>
      </w:r>
      <w:r w:rsidR="008832CB">
        <w:t>ic Management</w:t>
      </w:r>
      <w:r w:rsidR="008832CB" w:rsidRPr="001B7871">
        <w:t xml:space="preserve"> </w:t>
      </w:r>
      <w:r w:rsidRPr="004342FB">
        <w:t>Division)</w:t>
      </w:r>
    </w:p>
    <w:p w14:paraId="2884F76B" w14:textId="77777777" w:rsidR="006B29E0" w:rsidRDefault="006B29E0" w:rsidP="00362D26">
      <w:r>
        <w:t>The Association of Japanese Business Studies</w:t>
      </w:r>
    </w:p>
    <w:p w14:paraId="10149E8A" w14:textId="77777777" w:rsidR="007D024B" w:rsidRDefault="00362D26" w:rsidP="00362D26">
      <w:r>
        <w:t>Beta Gamma Sigma</w:t>
      </w:r>
    </w:p>
    <w:p w14:paraId="0212BF5F" w14:textId="77777777" w:rsidR="00612618" w:rsidRDefault="00581BF4" w:rsidP="00362D26">
      <w:r>
        <w:t>Strategic Management Society</w:t>
      </w:r>
    </w:p>
    <w:p w14:paraId="24444B92" w14:textId="77777777" w:rsidR="00F05027" w:rsidRDefault="00F05027" w:rsidP="00362D26"/>
    <w:p w14:paraId="74B3FAF6" w14:textId="42B241F6" w:rsidR="007029F3" w:rsidRPr="007029F3" w:rsidRDefault="00660450" w:rsidP="007029F3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Media</w:t>
      </w:r>
    </w:p>
    <w:p w14:paraId="69FDA510" w14:textId="77777777" w:rsidR="007029F3" w:rsidRDefault="007029F3" w:rsidP="00660450"/>
    <w:p w14:paraId="057A859D" w14:textId="0077355E" w:rsidR="00A541DF" w:rsidRDefault="00A541DF" w:rsidP="00660450">
      <w:r>
        <w:t xml:space="preserve">1/27/21 – Lehigh University College of Business Kitchen Table Talk – “Business Implications of a New China Policy”: </w:t>
      </w:r>
      <w:hyperlink r:id="rId8" w:history="1">
        <w:r w:rsidRPr="00784892">
          <w:rPr>
            <w:rStyle w:val="Hyperlink"/>
          </w:rPr>
          <w:t>https://youtu.be/QnzAURRUyCQ</w:t>
        </w:r>
      </w:hyperlink>
      <w:r>
        <w:t xml:space="preserve"> </w:t>
      </w:r>
    </w:p>
    <w:p w14:paraId="744CC478" w14:textId="77777777" w:rsidR="00A541DF" w:rsidRDefault="00A541DF" w:rsidP="00660450"/>
    <w:p w14:paraId="32B8AD7C" w14:textId="57263867" w:rsidR="00423A20" w:rsidRDefault="00423A20" w:rsidP="00660450">
      <w:r>
        <w:t xml:space="preserve">10/4/20 – Research </w:t>
      </w:r>
      <w:r w:rsidR="00A541DF">
        <w:t xml:space="preserve">on corruption in Africa </w:t>
      </w:r>
      <w:r>
        <w:t xml:space="preserve">featured on </w:t>
      </w:r>
      <w:r>
        <w:rPr>
          <w:i/>
          <w:iCs/>
        </w:rPr>
        <w:t>Mining.com</w:t>
      </w:r>
      <w:r>
        <w:t xml:space="preserve">: </w:t>
      </w:r>
      <w:hyperlink r:id="rId9" w:history="1">
        <w:r w:rsidRPr="00ED0814">
          <w:rPr>
            <w:rStyle w:val="Hyperlink"/>
          </w:rPr>
          <w:t>https://www.mining.com/companies-operating-in-developing-countries-find-new-way-to-counteract-corruption/</w:t>
        </w:r>
      </w:hyperlink>
    </w:p>
    <w:p w14:paraId="33545284" w14:textId="4B994A77" w:rsidR="00423A20" w:rsidRDefault="00423A20" w:rsidP="00660450"/>
    <w:p w14:paraId="638ADD74" w14:textId="35A0A578" w:rsidR="00F47A97" w:rsidRDefault="00F47A97" w:rsidP="00660450">
      <w:r>
        <w:t xml:space="preserve">9/20/20 – SMS blog post – “How do MNEs manage corruption abroad? New insights from sub-Saharan Africa”: </w:t>
      </w:r>
      <w:hyperlink r:id="rId10" w:history="1">
        <w:r w:rsidRPr="009651D9">
          <w:rPr>
            <w:rStyle w:val="Hyperlink"/>
          </w:rPr>
          <w:t>https://strategicmanagementsociety.wordpress.com/2020/09/20/how-do-mnes-manage-corruption-abroad-new-insights-from-sub-saharan-africa/</w:t>
        </w:r>
      </w:hyperlink>
      <w:r>
        <w:t xml:space="preserve"> </w:t>
      </w:r>
    </w:p>
    <w:p w14:paraId="047C07B3" w14:textId="77777777" w:rsidR="00F47A97" w:rsidRDefault="00F47A97" w:rsidP="00660450"/>
    <w:p w14:paraId="12EC0536" w14:textId="615E94B6" w:rsidR="00A541DF" w:rsidRDefault="00A541DF" w:rsidP="00660450">
      <w:r>
        <w:t xml:space="preserve">8/31/20 – Strategic Management Society SMJ Video Abstract – “Avoid, </w:t>
      </w:r>
      <w:proofErr w:type="gramStart"/>
      <w:r>
        <w:t>Acquiesce</w:t>
      </w:r>
      <w:proofErr w:type="gramEnd"/>
      <w:r>
        <w:t xml:space="preserve"> … or </w:t>
      </w:r>
      <w:proofErr w:type="gramStart"/>
      <w:r>
        <w:t>Engage</w:t>
      </w:r>
      <w:proofErr w:type="gramEnd"/>
      <w:r>
        <w:t xml:space="preserve">? How to Manage Corruption Abroad”: </w:t>
      </w:r>
      <w:hyperlink r:id="rId11" w:history="1">
        <w:r w:rsidRPr="00784892">
          <w:rPr>
            <w:rStyle w:val="Hyperlink"/>
          </w:rPr>
          <w:t>https://youtu.be/5AkGigdKo2w</w:t>
        </w:r>
      </w:hyperlink>
      <w:r>
        <w:t xml:space="preserve"> </w:t>
      </w:r>
    </w:p>
    <w:p w14:paraId="5EBB2B23" w14:textId="77777777" w:rsidR="00A541DF" w:rsidRDefault="00A541DF" w:rsidP="00660450"/>
    <w:p w14:paraId="2650E08B" w14:textId="0390A29E" w:rsidR="007029F3" w:rsidRDefault="00A541DF" w:rsidP="00660450">
      <w:r>
        <w:t>8/21</w:t>
      </w:r>
      <w:r w:rsidR="007029F3">
        <w:t xml:space="preserve">/20 – Lehigh University College of Business This is My Research – “Avoid, </w:t>
      </w:r>
      <w:proofErr w:type="gramStart"/>
      <w:r w:rsidR="007029F3">
        <w:t>Acquiesce</w:t>
      </w:r>
      <w:proofErr w:type="gramEnd"/>
      <w:r w:rsidR="007029F3">
        <w:t xml:space="preserve"> … or </w:t>
      </w:r>
      <w:proofErr w:type="gramStart"/>
      <w:r w:rsidR="007029F3">
        <w:t>Engage</w:t>
      </w:r>
      <w:proofErr w:type="gramEnd"/>
      <w:r w:rsidR="007029F3">
        <w:t xml:space="preserve">? How to Manage Corruption Abroad”: </w:t>
      </w:r>
      <w:hyperlink r:id="rId12" w:history="1">
        <w:r w:rsidR="007029F3" w:rsidRPr="00784892">
          <w:rPr>
            <w:rStyle w:val="Hyperlink"/>
          </w:rPr>
          <w:t>https://youtu.be/ebmUkCGHJfQ</w:t>
        </w:r>
      </w:hyperlink>
      <w:r w:rsidR="007029F3">
        <w:t xml:space="preserve"> </w:t>
      </w:r>
    </w:p>
    <w:p w14:paraId="5BDCA688" w14:textId="77777777" w:rsidR="007029F3" w:rsidRDefault="007029F3" w:rsidP="00660450"/>
    <w:p w14:paraId="52CA97BD" w14:textId="07C2EBCC" w:rsidR="007029F3" w:rsidRDefault="007029F3" w:rsidP="00660450">
      <w:r>
        <w:lastRenderedPageBreak/>
        <w:t xml:space="preserve">5/5/20 – Lehigh University College of Business Kitchen Table Talk – “Global Strategy in a World Turned Upside Down”: </w:t>
      </w:r>
      <w:hyperlink r:id="rId13" w:history="1">
        <w:r w:rsidRPr="00784892">
          <w:rPr>
            <w:rStyle w:val="Hyperlink"/>
          </w:rPr>
          <w:t>https://youtu.be/lybjLXZEDJY</w:t>
        </w:r>
      </w:hyperlink>
      <w:r>
        <w:t xml:space="preserve"> </w:t>
      </w:r>
    </w:p>
    <w:p w14:paraId="50E38E46" w14:textId="77777777" w:rsidR="007029F3" w:rsidRDefault="007029F3" w:rsidP="00660450"/>
    <w:p w14:paraId="6BCEF6D6" w14:textId="105DCE59" w:rsidR="009506C5" w:rsidRDefault="009506C5" w:rsidP="00660450">
      <w:r>
        <w:t xml:space="preserve">5/7/18 – Quoted in </w:t>
      </w:r>
      <w:r w:rsidRPr="004713B4">
        <w:rPr>
          <w:i/>
          <w:iCs/>
        </w:rPr>
        <w:t>Russ Banham</w:t>
      </w:r>
      <w:r w:rsidR="004713B4" w:rsidRPr="004713B4">
        <w:rPr>
          <w:i/>
          <w:iCs/>
        </w:rPr>
        <w:t xml:space="preserve"> – America’s Corporate Historian</w:t>
      </w:r>
      <w:r>
        <w:t xml:space="preserve"> regarding firms’ political risk management in a time of geopolitical uncertainty: </w:t>
      </w:r>
      <w:hyperlink r:id="rId14" w:history="1">
        <w:r w:rsidRPr="00B44863">
          <w:rPr>
            <w:rStyle w:val="Hyperlink"/>
          </w:rPr>
          <w:t>http://www.russbanham.com/2018/05/07/revolutionary-thinking-why-cfos-should-account-for-political-instability/</w:t>
        </w:r>
      </w:hyperlink>
      <w:r>
        <w:t xml:space="preserve"> </w:t>
      </w:r>
    </w:p>
    <w:p w14:paraId="7DE06D18" w14:textId="77777777" w:rsidR="009506C5" w:rsidRDefault="009506C5" w:rsidP="00660450"/>
    <w:p w14:paraId="25C62D94" w14:textId="77777777" w:rsidR="009506C5" w:rsidRPr="009506C5" w:rsidRDefault="009506C5" w:rsidP="00660450">
      <w:r>
        <w:t xml:space="preserve">4/1/18 – Interviewed by </w:t>
      </w:r>
      <w:r>
        <w:rPr>
          <w:i/>
        </w:rPr>
        <w:t xml:space="preserve">Financial Management </w:t>
      </w:r>
      <w:r>
        <w:t xml:space="preserve">about how CFOs can manage geopolitical instability: </w:t>
      </w:r>
      <w:hyperlink r:id="rId15" w:history="1">
        <w:r w:rsidRPr="00B44863">
          <w:rPr>
            <w:rStyle w:val="Hyperlink"/>
          </w:rPr>
          <w:t>https://www.fm-magazine.com/issues/2018/apr/account-for-political-instability.html</w:t>
        </w:r>
      </w:hyperlink>
      <w:r>
        <w:t xml:space="preserve"> </w:t>
      </w:r>
    </w:p>
    <w:p w14:paraId="3ECF43FC" w14:textId="77777777" w:rsidR="009506C5" w:rsidRDefault="009506C5" w:rsidP="00660450"/>
    <w:p w14:paraId="306FDD62" w14:textId="77777777" w:rsidR="00F05027" w:rsidRDefault="00F05027" w:rsidP="00660450">
      <w:r>
        <w:t xml:space="preserve">8/30/17 – Featured in story on PhD </w:t>
      </w:r>
      <w:r w:rsidRPr="00F05027">
        <w:t xml:space="preserve">Project: </w:t>
      </w:r>
      <w:hyperlink r:id="rId16" w:tgtFrame="_blank" w:history="1">
        <w:r w:rsidRPr="00F05027">
          <w:rPr>
            <w:rStyle w:val="Hyperlink"/>
          </w:rPr>
          <w:t>https://fisher.osu.edu/news/phd-project-supporting-fishers-thought-leaders</w:t>
        </w:r>
      </w:hyperlink>
    </w:p>
    <w:p w14:paraId="4E8CD357" w14:textId="77777777" w:rsidR="00F05027" w:rsidRDefault="00F05027" w:rsidP="00660450"/>
    <w:p w14:paraId="0B94892D" w14:textId="77777777" w:rsidR="006B3387" w:rsidRPr="006B3387" w:rsidRDefault="006B3387" w:rsidP="00660450">
      <w:r>
        <w:t xml:space="preserve">5/8/17 – Research featured in 2017 </w:t>
      </w:r>
      <w:r>
        <w:rPr>
          <w:i/>
        </w:rPr>
        <w:t>Lehigh Research Review</w:t>
      </w:r>
      <w:r>
        <w:t xml:space="preserve">: </w:t>
      </w:r>
      <w:hyperlink r:id="rId17" w:history="1">
        <w:r w:rsidRPr="00121F5C">
          <w:rPr>
            <w:rStyle w:val="Hyperlink"/>
          </w:rPr>
          <w:t>http://www1.lehigh.edu/news/chinese-approaches-investment-east-africa</w:t>
        </w:r>
      </w:hyperlink>
      <w:r>
        <w:t xml:space="preserve"> </w:t>
      </w:r>
    </w:p>
    <w:p w14:paraId="5C5F2B48" w14:textId="77777777" w:rsidR="006B3387" w:rsidRDefault="006B3387" w:rsidP="00660450"/>
    <w:p w14:paraId="4A0C623D" w14:textId="77777777" w:rsidR="00660450" w:rsidRPr="00660450" w:rsidRDefault="00660450" w:rsidP="00660450">
      <w:r>
        <w:t xml:space="preserve">12/5/16 – Quoted by </w:t>
      </w:r>
      <w:r>
        <w:rPr>
          <w:i/>
        </w:rPr>
        <w:t xml:space="preserve">Philadelphia Inquirer </w:t>
      </w:r>
      <w:r>
        <w:t xml:space="preserve">in story on Japanese entertainment firm’s entry into Philadelphia market: </w:t>
      </w:r>
      <w:hyperlink r:id="rId18" w:history="1">
        <w:r w:rsidRPr="00B362CD">
          <w:rPr>
            <w:rStyle w:val="Hyperlink"/>
          </w:rPr>
          <w:t>http://www.philly.com/philly/business/20161205_Exton_Square_department-store_space_is_turning_Japanese__as_mall-entertainment_company_expands.html</w:t>
        </w:r>
      </w:hyperlink>
      <w:r>
        <w:t xml:space="preserve"> </w:t>
      </w:r>
    </w:p>
    <w:p w14:paraId="7066DCC9" w14:textId="77777777" w:rsidR="00AB3524" w:rsidRDefault="00AB3524" w:rsidP="00362D26"/>
    <w:p w14:paraId="1EDEE67F" w14:textId="77777777" w:rsidR="006C4D6D" w:rsidRDefault="007D024B" w:rsidP="006C4D6D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Industry</w:t>
      </w:r>
      <w:r w:rsidR="006C4D6D" w:rsidRPr="00937344">
        <w:rPr>
          <w:b/>
          <w:smallCaps/>
          <w:sz w:val="28"/>
          <w:szCs w:val="28"/>
        </w:rPr>
        <w:t xml:space="preserve"> Experience</w:t>
      </w:r>
    </w:p>
    <w:p w14:paraId="683D6722" w14:textId="77777777" w:rsidR="006C4D6D" w:rsidRPr="004342FB" w:rsidRDefault="006C4D6D" w:rsidP="006C4D6D">
      <w:r w:rsidRPr="004342FB">
        <w:tab/>
      </w:r>
    </w:p>
    <w:p w14:paraId="22CE3B11" w14:textId="6186C75E" w:rsidR="006C4D6D" w:rsidRPr="00A74D3D" w:rsidRDefault="006C4D6D" w:rsidP="006C4D6D">
      <w:proofErr w:type="spellStart"/>
      <w:r>
        <w:rPr>
          <w:b/>
          <w:iCs/>
        </w:rPr>
        <w:t>Ichimiya</w:t>
      </w:r>
      <w:proofErr w:type="spellEnd"/>
      <w:r>
        <w:rPr>
          <w:b/>
          <w:iCs/>
        </w:rPr>
        <w:t xml:space="preserve"> Group, </w:t>
      </w:r>
      <w:proofErr w:type="spellStart"/>
      <w:r>
        <w:rPr>
          <w:b/>
          <w:iCs/>
        </w:rPr>
        <w:t>Niihama</w:t>
      </w:r>
      <w:proofErr w:type="spellEnd"/>
      <w:r>
        <w:rPr>
          <w:b/>
          <w:iCs/>
        </w:rPr>
        <w:t xml:space="preserve">, Japan   </w:t>
      </w:r>
      <w:r w:rsidRPr="004342FB">
        <w:tab/>
      </w:r>
      <w:r w:rsidRPr="004342FB">
        <w:tab/>
        <w:t xml:space="preserve">              </w:t>
      </w:r>
      <w:r w:rsidRPr="004342FB">
        <w:tab/>
      </w:r>
      <w:r w:rsidRPr="004342FB">
        <w:tab/>
      </w:r>
      <w:r w:rsidRPr="004342FB">
        <w:tab/>
        <w:t xml:space="preserve">      </w:t>
      </w:r>
      <w:r w:rsidRPr="004342FB">
        <w:tab/>
        <w:t xml:space="preserve">          </w:t>
      </w:r>
      <w:r>
        <w:tab/>
        <w:t xml:space="preserve">      </w:t>
      </w:r>
      <w:r w:rsidRPr="004342FB">
        <w:t>2003-2004</w:t>
      </w:r>
    </w:p>
    <w:p w14:paraId="5CBCC38E" w14:textId="13700C4C" w:rsidR="006C4D6D" w:rsidRDefault="00E17B20" w:rsidP="006C4D6D">
      <w:pPr>
        <w:numPr>
          <w:ilvl w:val="0"/>
          <w:numId w:val="3"/>
        </w:numPr>
      </w:pPr>
      <w:r>
        <w:t>Part of team that d</w:t>
      </w:r>
      <w:r w:rsidR="006C4D6D">
        <w:t>esigned and facilitated training and education programs and seminars for new employees and high potential managers</w:t>
      </w:r>
    </w:p>
    <w:p w14:paraId="50A70A42" w14:textId="77777777" w:rsidR="006C4D6D" w:rsidRDefault="006C4D6D" w:rsidP="006C4D6D">
      <w:pPr>
        <w:numPr>
          <w:ilvl w:val="0"/>
          <w:numId w:val="3"/>
        </w:numPr>
      </w:pPr>
      <w:r>
        <w:t>Writer and co-editor of company’s quarterly newsletter and monthly online newsletter</w:t>
      </w:r>
    </w:p>
    <w:p w14:paraId="32AE3C4E" w14:textId="77777777" w:rsidR="00AB3524" w:rsidRPr="008A00B7" w:rsidRDefault="00AB3524" w:rsidP="00510C2A">
      <w:pPr>
        <w:rPr>
          <w:b/>
          <w:smallCaps/>
          <w:sz w:val="28"/>
          <w:szCs w:val="28"/>
        </w:rPr>
      </w:pPr>
    </w:p>
    <w:p w14:paraId="6E1F856E" w14:textId="77777777" w:rsidR="00510C2A" w:rsidRDefault="00510C2A" w:rsidP="00510C2A">
      <w:pPr>
        <w:pBdr>
          <w:bottom w:val="single" w:sz="6" w:space="1" w:color="auto"/>
        </w:pBdr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Languages</w:t>
      </w:r>
    </w:p>
    <w:p w14:paraId="4A4ECDFD" w14:textId="77777777" w:rsidR="00510C2A" w:rsidRDefault="00510C2A" w:rsidP="00510C2A"/>
    <w:p w14:paraId="4C4134A8" w14:textId="77777777" w:rsidR="00B32EE7" w:rsidRDefault="00B32EE7" w:rsidP="00510C2A">
      <w:r>
        <w:t>English</w:t>
      </w:r>
    </w:p>
    <w:p w14:paraId="7C8DF163" w14:textId="77777777" w:rsidR="00B32EE7" w:rsidRDefault="00B32EE7" w:rsidP="00B32EE7">
      <w:pPr>
        <w:numPr>
          <w:ilvl w:val="0"/>
          <w:numId w:val="3"/>
        </w:numPr>
      </w:pPr>
      <w:r>
        <w:t>Native speaker</w:t>
      </w:r>
    </w:p>
    <w:p w14:paraId="6C72536E" w14:textId="77777777" w:rsidR="00B32EE7" w:rsidRDefault="00B32EE7" w:rsidP="00B32EE7">
      <w:pPr>
        <w:ind w:left="720"/>
      </w:pPr>
    </w:p>
    <w:p w14:paraId="78F79586" w14:textId="77777777" w:rsidR="00B32EE7" w:rsidRDefault="00B32EE7" w:rsidP="00510C2A">
      <w:r>
        <w:t>Japanese</w:t>
      </w:r>
    </w:p>
    <w:p w14:paraId="4D302B8B" w14:textId="77777777" w:rsidR="00510C2A" w:rsidRDefault="00B32EE7" w:rsidP="00B32EE7">
      <w:pPr>
        <w:numPr>
          <w:ilvl w:val="0"/>
          <w:numId w:val="3"/>
        </w:numPr>
      </w:pPr>
      <w:r>
        <w:t>F</w:t>
      </w:r>
      <w:r w:rsidR="00510C2A">
        <w:t>ull professional proficiency</w:t>
      </w:r>
    </w:p>
    <w:p w14:paraId="4C0342B2" w14:textId="77777777" w:rsidR="00B32EE7" w:rsidRPr="00343FC5" w:rsidRDefault="00B32EE7" w:rsidP="00B32EE7">
      <w:pPr>
        <w:numPr>
          <w:ilvl w:val="0"/>
          <w:numId w:val="3"/>
        </w:numPr>
      </w:pPr>
      <w:r>
        <w:rPr>
          <w:rFonts w:eastAsia="MS Mincho" w:hint="eastAsia"/>
          <w:lang w:eastAsia="ja-JP"/>
        </w:rPr>
        <w:t>日本語能力試験</w:t>
      </w:r>
      <w:r>
        <w:rPr>
          <w:rFonts w:eastAsia="MS Mincho"/>
          <w:lang w:eastAsia="ja-JP"/>
        </w:rPr>
        <w:t>N1</w:t>
      </w:r>
      <w:r>
        <w:rPr>
          <w:rFonts w:eastAsia="MS Mincho" w:hint="eastAsia"/>
          <w:lang w:eastAsia="ja-JP"/>
        </w:rPr>
        <w:t>合格</w:t>
      </w:r>
    </w:p>
    <w:p w14:paraId="04AD6177" w14:textId="7D116D09" w:rsidR="00362D26" w:rsidRPr="005B3D4A" w:rsidRDefault="00343FC5" w:rsidP="009314C1">
      <w:pPr>
        <w:numPr>
          <w:ilvl w:val="0"/>
          <w:numId w:val="3"/>
        </w:numPr>
      </w:pPr>
      <w:r>
        <w:rPr>
          <w:rFonts w:eastAsia="MS Mincho" w:hint="eastAsia"/>
          <w:lang w:eastAsia="ja-JP"/>
        </w:rPr>
        <w:t>日本漢字能力検定</w:t>
      </w:r>
      <w:r>
        <w:rPr>
          <w:rFonts w:eastAsia="MS Mincho" w:hint="eastAsia"/>
          <w:lang w:eastAsia="ja-JP"/>
        </w:rPr>
        <w:t>3</w:t>
      </w:r>
      <w:r>
        <w:rPr>
          <w:rFonts w:eastAsia="MS Mincho" w:hint="eastAsia"/>
          <w:lang w:eastAsia="ja-JP"/>
        </w:rPr>
        <w:t>級合格</w:t>
      </w:r>
    </w:p>
    <w:sectPr w:rsidR="00362D26" w:rsidRPr="005B3D4A" w:rsidSect="00BD6804">
      <w:footerReference w:type="default" r:id="rId19"/>
      <w:pgSz w:w="12240" w:h="15840"/>
      <w:pgMar w:top="1080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0A44" w14:textId="77777777" w:rsidR="00A141A4" w:rsidRDefault="00A141A4" w:rsidP="00BD7FF1">
      <w:r>
        <w:separator/>
      </w:r>
    </w:p>
  </w:endnote>
  <w:endnote w:type="continuationSeparator" w:id="0">
    <w:p w14:paraId="5C94DBA5" w14:textId="77777777" w:rsidR="00A141A4" w:rsidRDefault="00A141A4" w:rsidP="00BD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8636A" w14:textId="77777777" w:rsidR="007029F3" w:rsidRDefault="00702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47A7E3A" w14:textId="77777777" w:rsidR="007029F3" w:rsidRDefault="00702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C2EA" w14:textId="77777777" w:rsidR="00A141A4" w:rsidRDefault="00A141A4" w:rsidP="00BD7FF1">
      <w:r>
        <w:separator/>
      </w:r>
    </w:p>
  </w:footnote>
  <w:footnote w:type="continuationSeparator" w:id="0">
    <w:p w14:paraId="194E3EDF" w14:textId="77777777" w:rsidR="00A141A4" w:rsidRDefault="00A141A4" w:rsidP="00BD7FF1">
      <w:r>
        <w:continuationSeparator/>
      </w:r>
    </w:p>
  </w:footnote>
  <w:footnote w:id="1">
    <w:p w14:paraId="2227258D" w14:textId="77777777" w:rsidR="00C37BD2" w:rsidRDefault="00C37BD2" w:rsidP="00C37B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eastAsia="zh-CN"/>
        </w:rPr>
        <w:t>The first three authors contributed equally to this publication</w:t>
      </w:r>
    </w:p>
  </w:footnote>
  <w:footnote w:id="2">
    <w:p w14:paraId="434528BE" w14:textId="77777777" w:rsidR="00D7423B" w:rsidRDefault="00D7423B" w:rsidP="00D742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eastAsia="zh-CN"/>
        </w:rPr>
        <w:t>Both authors contributed equally to this publication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1349"/>
    <w:multiLevelType w:val="hybridMultilevel"/>
    <w:tmpl w:val="370C18BC"/>
    <w:lvl w:ilvl="0" w:tplc="63CC1E7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E275D2"/>
    <w:multiLevelType w:val="hybridMultilevel"/>
    <w:tmpl w:val="80221D58"/>
    <w:lvl w:ilvl="0" w:tplc="AE42BCAA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F30B6"/>
    <w:multiLevelType w:val="hybridMultilevel"/>
    <w:tmpl w:val="0802868C"/>
    <w:lvl w:ilvl="0" w:tplc="AF40B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E142F"/>
    <w:multiLevelType w:val="hybridMultilevel"/>
    <w:tmpl w:val="32BCDC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0060A5"/>
    <w:multiLevelType w:val="hybridMultilevel"/>
    <w:tmpl w:val="EC38E0C0"/>
    <w:lvl w:ilvl="0" w:tplc="3FEA8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81201"/>
    <w:multiLevelType w:val="hybridMultilevel"/>
    <w:tmpl w:val="3828B34C"/>
    <w:lvl w:ilvl="0" w:tplc="A1A0F2C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5BB6578"/>
    <w:multiLevelType w:val="hybridMultilevel"/>
    <w:tmpl w:val="DE32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91E4A"/>
    <w:multiLevelType w:val="hybridMultilevel"/>
    <w:tmpl w:val="F1107DE4"/>
    <w:lvl w:ilvl="0" w:tplc="9C2CB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71902"/>
    <w:multiLevelType w:val="hybridMultilevel"/>
    <w:tmpl w:val="BD04D586"/>
    <w:lvl w:ilvl="0" w:tplc="DC2ADD1A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63B34"/>
    <w:multiLevelType w:val="hybridMultilevel"/>
    <w:tmpl w:val="8F0C2104"/>
    <w:lvl w:ilvl="0" w:tplc="6D605FA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7A5B41"/>
    <w:multiLevelType w:val="hybridMultilevel"/>
    <w:tmpl w:val="4112B62C"/>
    <w:lvl w:ilvl="0" w:tplc="40101560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747CD"/>
    <w:multiLevelType w:val="hybridMultilevel"/>
    <w:tmpl w:val="A0B6116E"/>
    <w:lvl w:ilvl="0" w:tplc="D8FE1E2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97A9B"/>
    <w:multiLevelType w:val="hybridMultilevel"/>
    <w:tmpl w:val="7098D5DE"/>
    <w:lvl w:ilvl="0" w:tplc="FFFC1CE8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460ED"/>
    <w:multiLevelType w:val="hybridMultilevel"/>
    <w:tmpl w:val="2BD4D132"/>
    <w:lvl w:ilvl="0" w:tplc="F2A65F4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F13D0"/>
    <w:multiLevelType w:val="hybridMultilevel"/>
    <w:tmpl w:val="1666B6DA"/>
    <w:lvl w:ilvl="0" w:tplc="3D8EF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1526F"/>
    <w:multiLevelType w:val="hybridMultilevel"/>
    <w:tmpl w:val="A7EC781C"/>
    <w:lvl w:ilvl="0" w:tplc="E8686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429D8"/>
    <w:multiLevelType w:val="hybridMultilevel"/>
    <w:tmpl w:val="D8A4AA3E"/>
    <w:lvl w:ilvl="0" w:tplc="A74CB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328526">
    <w:abstractNumId w:val="3"/>
  </w:num>
  <w:num w:numId="2" w16cid:durableId="1996369744">
    <w:abstractNumId w:val="9"/>
  </w:num>
  <w:num w:numId="3" w16cid:durableId="647126679">
    <w:abstractNumId w:val="16"/>
  </w:num>
  <w:num w:numId="4" w16cid:durableId="364410331">
    <w:abstractNumId w:val="2"/>
  </w:num>
  <w:num w:numId="5" w16cid:durableId="303781940">
    <w:abstractNumId w:val="14"/>
  </w:num>
  <w:num w:numId="6" w16cid:durableId="1814788550">
    <w:abstractNumId w:val="6"/>
  </w:num>
  <w:num w:numId="7" w16cid:durableId="2041782616">
    <w:abstractNumId w:val="5"/>
  </w:num>
  <w:num w:numId="8" w16cid:durableId="554585026">
    <w:abstractNumId w:val="15"/>
  </w:num>
  <w:num w:numId="9" w16cid:durableId="2124304943">
    <w:abstractNumId w:val="0"/>
  </w:num>
  <w:num w:numId="10" w16cid:durableId="590814891">
    <w:abstractNumId w:val="7"/>
  </w:num>
  <w:num w:numId="11" w16cid:durableId="445126274">
    <w:abstractNumId w:val="4"/>
  </w:num>
  <w:num w:numId="12" w16cid:durableId="1584680357">
    <w:abstractNumId w:val="11"/>
  </w:num>
  <w:num w:numId="13" w16cid:durableId="1558081338">
    <w:abstractNumId w:val="1"/>
  </w:num>
  <w:num w:numId="14" w16cid:durableId="549616657">
    <w:abstractNumId w:val="8"/>
  </w:num>
  <w:num w:numId="15" w16cid:durableId="432750352">
    <w:abstractNumId w:val="13"/>
  </w:num>
  <w:num w:numId="16" w16cid:durableId="855388659">
    <w:abstractNumId w:val="12"/>
  </w:num>
  <w:num w:numId="17" w16cid:durableId="360133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1"/>
  <w:activeWritingStyle w:appName="MSWord" w:lang="fr-FR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A69"/>
    <w:rsid w:val="000003A3"/>
    <w:rsid w:val="00000F0A"/>
    <w:rsid w:val="00001DC8"/>
    <w:rsid w:val="00004C6B"/>
    <w:rsid w:val="000065A6"/>
    <w:rsid w:val="000070F0"/>
    <w:rsid w:val="000103D9"/>
    <w:rsid w:val="00011590"/>
    <w:rsid w:val="00011E94"/>
    <w:rsid w:val="0001756D"/>
    <w:rsid w:val="0002464A"/>
    <w:rsid w:val="000252BA"/>
    <w:rsid w:val="000269FF"/>
    <w:rsid w:val="00026E31"/>
    <w:rsid w:val="0003309D"/>
    <w:rsid w:val="000333C0"/>
    <w:rsid w:val="000338A3"/>
    <w:rsid w:val="00033D11"/>
    <w:rsid w:val="0003659D"/>
    <w:rsid w:val="00042D2E"/>
    <w:rsid w:val="00043EE7"/>
    <w:rsid w:val="00044617"/>
    <w:rsid w:val="000459F8"/>
    <w:rsid w:val="00046E57"/>
    <w:rsid w:val="00052245"/>
    <w:rsid w:val="00060983"/>
    <w:rsid w:val="00063583"/>
    <w:rsid w:val="00064657"/>
    <w:rsid w:val="00066250"/>
    <w:rsid w:val="0006770E"/>
    <w:rsid w:val="0007263B"/>
    <w:rsid w:val="00073179"/>
    <w:rsid w:val="00074A97"/>
    <w:rsid w:val="00075D94"/>
    <w:rsid w:val="00077B8D"/>
    <w:rsid w:val="00077BA8"/>
    <w:rsid w:val="00080C31"/>
    <w:rsid w:val="00082B76"/>
    <w:rsid w:val="00083037"/>
    <w:rsid w:val="0008505F"/>
    <w:rsid w:val="0008596F"/>
    <w:rsid w:val="00085E1D"/>
    <w:rsid w:val="00086C33"/>
    <w:rsid w:val="00090395"/>
    <w:rsid w:val="00092666"/>
    <w:rsid w:val="00093688"/>
    <w:rsid w:val="00093A20"/>
    <w:rsid w:val="00093A39"/>
    <w:rsid w:val="0009519C"/>
    <w:rsid w:val="00096043"/>
    <w:rsid w:val="000A0F2F"/>
    <w:rsid w:val="000A3BA8"/>
    <w:rsid w:val="000A413F"/>
    <w:rsid w:val="000A4809"/>
    <w:rsid w:val="000B1DB3"/>
    <w:rsid w:val="000B31AC"/>
    <w:rsid w:val="000C19E2"/>
    <w:rsid w:val="000C1D9F"/>
    <w:rsid w:val="000C2A6A"/>
    <w:rsid w:val="000C73AA"/>
    <w:rsid w:val="000D04DF"/>
    <w:rsid w:val="000D29F7"/>
    <w:rsid w:val="000D33C3"/>
    <w:rsid w:val="000D4E22"/>
    <w:rsid w:val="000D5BB4"/>
    <w:rsid w:val="000D5D4F"/>
    <w:rsid w:val="000D64DE"/>
    <w:rsid w:val="000E0EDF"/>
    <w:rsid w:val="000E423E"/>
    <w:rsid w:val="000F07E9"/>
    <w:rsid w:val="000F49ED"/>
    <w:rsid w:val="000F5D12"/>
    <w:rsid w:val="000F6E9F"/>
    <w:rsid w:val="000F71FF"/>
    <w:rsid w:val="001026C2"/>
    <w:rsid w:val="00102FA3"/>
    <w:rsid w:val="00104218"/>
    <w:rsid w:val="00105311"/>
    <w:rsid w:val="001054A3"/>
    <w:rsid w:val="00106FAF"/>
    <w:rsid w:val="00107D69"/>
    <w:rsid w:val="00107E64"/>
    <w:rsid w:val="001100B4"/>
    <w:rsid w:val="00116D59"/>
    <w:rsid w:val="00117293"/>
    <w:rsid w:val="00117D25"/>
    <w:rsid w:val="00123BFD"/>
    <w:rsid w:val="00124195"/>
    <w:rsid w:val="001307E3"/>
    <w:rsid w:val="00130A68"/>
    <w:rsid w:val="001311B2"/>
    <w:rsid w:val="001311E9"/>
    <w:rsid w:val="00131606"/>
    <w:rsid w:val="00133F4D"/>
    <w:rsid w:val="001366D0"/>
    <w:rsid w:val="00146C24"/>
    <w:rsid w:val="00147F6F"/>
    <w:rsid w:val="00150AF5"/>
    <w:rsid w:val="001525F1"/>
    <w:rsid w:val="00156928"/>
    <w:rsid w:val="001606DA"/>
    <w:rsid w:val="0016180A"/>
    <w:rsid w:val="00161AF1"/>
    <w:rsid w:val="00161DE1"/>
    <w:rsid w:val="00170F6B"/>
    <w:rsid w:val="00175606"/>
    <w:rsid w:val="001759A1"/>
    <w:rsid w:val="00181AC5"/>
    <w:rsid w:val="001856D0"/>
    <w:rsid w:val="00192BEB"/>
    <w:rsid w:val="001947BC"/>
    <w:rsid w:val="0019765D"/>
    <w:rsid w:val="001A0B95"/>
    <w:rsid w:val="001A1C7F"/>
    <w:rsid w:val="001A235E"/>
    <w:rsid w:val="001A25AD"/>
    <w:rsid w:val="001B37A5"/>
    <w:rsid w:val="001B436B"/>
    <w:rsid w:val="001C02E2"/>
    <w:rsid w:val="001C1633"/>
    <w:rsid w:val="001C1780"/>
    <w:rsid w:val="001C32D8"/>
    <w:rsid w:val="001C5C73"/>
    <w:rsid w:val="001D0406"/>
    <w:rsid w:val="001D0588"/>
    <w:rsid w:val="001D2E02"/>
    <w:rsid w:val="001D33B5"/>
    <w:rsid w:val="001D3F02"/>
    <w:rsid w:val="001D5EF7"/>
    <w:rsid w:val="001D6218"/>
    <w:rsid w:val="001E70A7"/>
    <w:rsid w:val="001E74C4"/>
    <w:rsid w:val="001F06B7"/>
    <w:rsid w:val="001F2EC9"/>
    <w:rsid w:val="001F529E"/>
    <w:rsid w:val="001F5723"/>
    <w:rsid w:val="00200FA3"/>
    <w:rsid w:val="00201D31"/>
    <w:rsid w:val="0020352B"/>
    <w:rsid w:val="00204916"/>
    <w:rsid w:val="0020675D"/>
    <w:rsid w:val="0021354B"/>
    <w:rsid w:val="00213AAA"/>
    <w:rsid w:val="00215D35"/>
    <w:rsid w:val="00220060"/>
    <w:rsid w:val="0022289E"/>
    <w:rsid w:val="0022435D"/>
    <w:rsid w:val="00224CC5"/>
    <w:rsid w:val="00225E75"/>
    <w:rsid w:val="00227E24"/>
    <w:rsid w:val="00227EBD"/>
    <w:rsid w:val="002317D9"/>
    <w:rsid w:val="00233963"/>
    <w:rsid w:val="00234B0A"/>
    <w:rsid w:val="0023550B"/>
    <w:rsid w:val="00235C93"/>
    <w:rsid w:val="0024119F"/>
    <w:rsid w:val="002412D2"/>
    <w:rsid w:val="00241E2E"/>
    <w:rsid w:val="002432C8"/>
    <w:rsid w:val="00245B02"/>
    <w:rsid w:val="00247669"/>
    <w:rsid w:val="00247B02"/>
    <w:rsid w:val="00247B5A"/>
    <w:rsid w:val="002522F6"/>
    <w:rsid w:val="00254E93"/>
    <w:rsid w:val="00262495"/>
    <w:rsid w:val="0026401A"/>
    <w:rsid w:val="00265D18"/>
    <w:rsid w:val="00265D97"/>
    <w:rsid w:val="00265FDE"/>
    <w:rsid w:val="00267081"/>
    <w:rsid w:val="00267BB3"/>
    <w:rsid w:val="00267BD1"/>
    <w:rsid w:val="0027049F"/>
    <w:rsid w:val="0027225F"/>
    <w:rsid w:val="00272FBC"/>
    <w:rsid w:val="002765E6"/>
    <w:rsid w:val="002801B8"/>
    <w:rsid w:val="002826BD"/>
    <w:rsid w:val="0028353C"/>
    <w:rsid w:val="00283DBF"/>
    <w:rsid w:val="00283E2D"/>
    <w:rsid w:val="00292680"/>
    <w:rsid w:val="002927ED"/>
    <w:rsid w:val="0029324F"/>
    <w:rsid w:val="00293557"/>
    <w:rsid w:val="00295270"/>
    <w:rsid w:val="002970DD"/>
    <w:rsid w:val="002A00BE"/>
    <w:rsid w:val="002A0F50"/>
    <w:rsid w:val="002A2930"/>
    <w:rsid w:val="002A38E9"/>
    <w:rsid w:val="002A3FBA"/>
    <w:rsid w:val="002A4C6F"/>
    <w:rsid w:val="002B6B1E"/>
    <w:rsid w:val="002C3CE5"/>
    <w:rsid w:val="002C4935"/>
    <w:rsid w:val="002C6AE1"/>
    <w:rsid w:val="002C6B22"/>
    <w:rsid w:val="002C7E94"/>
    <w:rsid w:val="002D0805"/>
    <w:rsid w:val="002D656D"/>
    <w:rsid w:val="002D6AE2"/>
    <w:rsid w:val="002E1C2A"/>
    <w:rsid w:val="002E2051"/>
    <w:rsid w:val="002E2D2D"/>
    <w:rsid w:val="002E4A1E"/>
    <w:rsid w:val="002E6438"/>
    <w:rsid w:val="002F0BF6"/>
    <w:rsid w:val="002F1CB4"/>
    <w:rsid w:val="002F28B1"/>
    <w:rsid w:val="002F473A"/>
    <w:rsid w:val="002F5612"/>
    <w:rsid w:val="002F606D"/>
    <w:rsid w:val="00305288"/>
    <w:rsid w:val="00305299"/>
    <w:rsid w:val="00306ACA"/>
    <w:rsid w:val="0030777D"/>
    <w:rsid w:val="00307C5E"/>
    <w:rsid w:val="00310710"/>
    <w:rsid w:val="00310D69"/>
    <w:rsid w:val="00310D8A"/>
    <w:rsid w:val="00310DD8"/>
    <w:rsid w:val="00311FF4"/>
    <w:rsid w:val="00313031"/>
    <w:rsid w:val="003163E9"/>
    <w:rsid w:val="00317FB1"/>
    <w:rsid w:val="00321024"/>
    <w:rsid w:val="003218BA"/>
    <w:rsid w:val="003219D7"/>
    <w:rsid w:val="00322720"/>
    <w:rsid w:val="003228DF"/>
    <w:rsid w:val="0032376C"/>
    <w:rsid w:val="00327B0F"/>
    <w:rsid w:val="00333A0F"/>
    <w:rsid w:val="00334E37"/>
    <w:rsid w:val="00343385"/>
    <w:rsid w:val="00343FC5"/>
    <w:rsid w:val="003452B5"/>
    <w:rsid w:val="0034604F"/>
    <w:rsid w:val="00346EE5"/>
    <w:rsid w:val="00347D18"/>
    <w:rsid w:val="003502A6"/>
    <w:rsid w:val="00353E2E"/>
    <w:rsid w:val="0035546F"/>
    <w:rsid w:val="0036093A"/>
    <w:rsid w:val="003610BF"/>
    <w:rsid w:val="003616F3"/>
    <w:rsid w:val="0036192D"/>
    <w:rsid w:val="00362D26"/>
    <w:rsid w:val="00364859"/>
    <w:rsid w:val="00364A8E"/>
    <w:rsid w:val="00365491"/>
    <w:rsid w:val="00365FD5"/>
    <w:rsid w:val="00372490"/>
    <w:rsid w:val="00373CE0"/>
    <w:rsid w:val="003751EE"/>
    <w:rsid w:val="00377331"/>
    <w:rsid w:val="003820C6"/>
    <w:rsid w:val="00385AF6"/>
    <w:rsid w:val="00391F57"/>
    <w:rsid w:val="00395521"/>
    <w:rsid w:val="00395D87"/>
    <w:rsid w:val="003962C4"/>
    <w:rsid w:val="003A633D"/>
    <w:rsid w:val="003A6708"/>
    <w:rsid w:val="003A7BF0"/>
    <w:rsid w:val="003B0898"/>
    <w:rsid w:val="003B7D65"/>
    <w:rsid w:val="003C11AF"/>
    <w:rsid w:val="003C1D84"/>
    <w:rsid w:val="003C3604"/>
    <w:rsid w:val="003C4B74"/>
    <w:rsid w:val="003C5A1F"/>
    <w:rsid w:val="003D606B"/>
    <w:rsid w:val="003E1ACF"/>
    <w:rsid w:val="003E25F3"/>
    <w:rsid w:val="003E27B5"/>
    <w:rsid w:val="003E45DC"/>
    <w:rsid w:val="003E741E"/>
    <w:rsid w:val="003E7B73"/>
    <w:rsid w:val="003F0E0A"/>
    <w:rsid w:val="003F2197"/>
    <w:rsid w:val="003F2C07"/>
    <w:rsid w:val="003F6823"/>
    <w:rsid w:val="003F79AB"/>
    <w:rsid w:val="003F7FAC"/>
    <w:rsid w:val="00400DC0"/>
    <w:rsid w:val="00402412"/>
    <w:rsid w:val="00405191"/>
    <w:rsid w:val="0040727C"/>
    <w:rsid w:val="00407C0F"/>
    <w:rsid w:val="0041362D"/>
    <w:rsid w:val="00414ABB"/>
    <w:rsid w:val="00415B36"/>
    <w:rsid w:val="00416A75"/>
    <w:rsid w:val="004209D4"/>
    <w:rsid w:val="0042163E"/>
    <w:rsid w:val="004236B3"/>
    <w:rsid w:val="00423A20"/>
    <w:rsid w:val="00424137"/>
    <w:rsid w:val="00432273"/>
    <w:rsid w:val="0043272E"/>
    <w:rsid w:val="004342FB"/>
    <w:rsid w:val="004431AC"/>
    <w:rsid w:val="00443D1D"/>
    <w:rsid w:val="00443E13"/>
    <w:rsid w:val="00444E1D"/>
    <w:rsid w:val="00445D76"/>
    <w:rsid w:val="00446DD2"/>
    <w:rsid w:val="004521A0"/>
    <w:rsid w:val="00452615"/>
    <w:rsid w:val="004532E1"/>
    <w:rsid w:val="00454188"/>
    <w:rsid w:val="00454C70"/>
    <w:rsid w:val="00455A34"/>
    <w:rsid w:val="00456417"/>
    <w:rsid w:val="00457FEF"/>
    <w:rsid w:val="00461410"/>
    <w:rsid w:val="004623D5"/>
    <w:rsid w:val="00462663"/>
    <w:rsid w:val="0046500B"/>
    <w:rsid w:val="00466DF6"/>
    <w:rsid w:val="004713B4"/>
    <w:rsid w:val="00471DCB"/>
    <w:rsid w:val="004720D1"/>
    <w:rsid w:val="004725CF"/>
    <w:rsid w:val="00475845"/>
    <w:rsid w:val="00476BD9"/>
    <w:rsid w:val="00477E56"/>
    <w:rsid w:val="00483539"/>
    <w:rsid w:val="00483A40"/>
    <w:rsid w:val="00485CDE"/>
    <w:rsid w:val="004924ED"/>
    <w:rsid w:val="00493443"/>
    <w:rsid w:val="00493DE9"/>
    <w:rsid w:val="004A088C"/>
    <w:rsid w:val="004A3EB3"/>
    <w:rsid w:val="004A4C56"/>
    <w:rsid w:val="004A4E6A"/>
    <w:rsid w:val="004A4E7D"/>
    <w:rsid w:val="004A70AF"/>
    <w:rsid w:val="004A7ACA"/>
    <w:rsid w:val="004B25B4"/>
    <w:rsid w:val="004B5649"/>
    <w:rsid w:val="004C787D"/>
    <w:rsid w:val="004D141D"/>
    <w:rsid w:val="004D2944"/>
    <w:rsid w:val="004D2ABF"/>
    <w:rsid w:val="004D50B4"/>
    <w:rsid w:val="004D555A"/>
    <w:rsid w:val="004D5A67"/>
    <w:rsid w:val="004D6DCC"/>
    <w:rsid w:val="004E0F00"/>
    <w:rsid w:val="004E4AB9"/>
    <w:rsid w:val="004E4AF3"/>
    <w:rsid w:val="004E4C6C"/>
    <w:rsid w:val="004E69F3"/>
    <w:rsid w:val="004E70DE"/>
    <w:rsid w:val="004F1B65"/>
    <w:rsid w:val="004F32DA"/>
    <w:rsid w:val="004F597E"/>
    <w:rsid w:val="004F6554"/>
    <w:rsid w:val="004F7E48"/>
    <w:rsid w:val="005000EA"/>
    <w:rsid w:val="00500CD8"/>
    <w:rsid w:val="00502076"/>
    <w:rsid w:val="00502CB8"/>
    <w:rsid w:val="005037E0"/>
    <w:rsid w:val="00507294"/>
    <w:rsid w:val="00510625"/>
    <w:rsid w:val="005108A9"/>
    <w:rsid w:val="00510C2A"/>
    <w:rsid w:val="005116AC"/>
    <w:rsid w:val="005143E0"/>
    <w:rsid w:val="005145C3"/>
    <w:rsid w:val="0052101E"/>
    <w:rsid w:val="00521AA2"/>
    <w:rsid w:val="00525059"/>
    <w:rsid w:val="00525DAC"/>
    <w:rsid w:val="00532E19"/>
    <w:rsid w:val="00535EA1"/>
    <w:rsid w:val="00535FA7"/>
    <w:rsid w:val="00537E9C"/>
    <w:rsid w:val="00540778"/>
    <w:rsid w:val="00540F05"/>
    <w:rsid w:val="00542E1D"/>
    <w:rsid w:val="00542F54"/>
    <w:rsid w:val="00547D5B"/>
    <w:rsid w:val="005536BC"/>
    <w:rsid w:val="00553AFB"/>
    <w:rsid w:val="00554BE3"/>
    <w:rsid w:val="005606FA"/>
    <w:rsid w:val="00561625"/>
    <w:rsid w:val="00563577"/>
    <w:rsid w:val="00565C5E"/>
    <w:rsid w:val="0056666B"/>
    <w:rsid w:val="00570E4F"/>
    <w:rsid w:val="00571298"/>
    <w:rsid w:val="00574A9C"/>
    <w:rsid w:val="00580A14"/>
    <w:rsid w:val="00580BE9"/>
    <w:rsid w:val="0058155E"/>
    <w:rsid w:val="005817C3"/>
    <w:rsid w:val="005818B2"/>
    <w:rsid w:val="00581BF4"/>
    <w:rsid w:val="00583515"/>
    <w:rsid w:val="00584E0F"/>
    <w:rsid w:val="005858E1"/>
    <w:rsid w:val="00587129"/>
    <w:rsid w:val="00590F8A"/>
    <w:rsid w:val="00591844"/>
    <w:rsid w:val="00592945"/>
    <w:rsid w:val="00593448"/>
    <w:rsid w:val="00595ADC"/>
    <w:rsid w:val="00595C4D"/>
    <w:rsid w:val="00595F09"/>
    <w:rsid w:val="005973DD"/>
    <w:rsid w:val="005A21C1"/>
    <w:rsid w:val="005A32EB"/>
    <w:rsid w:val="005A4690"/>
    <w:rsid w:val="005A5DB7"/>
    <w:rsid w:val="005B0DF3"/>
    <w:rsid w:val="005B1524"/>
    <w:rsid w:val="005B2B4B"/>
    <w:rsid w:val="005B3D4A"/>
    <w:rsid w:val="005B3DE6"/>
    <w:rsid w:val="005B708D"/>
    <w:rsid w:val="005B75BF"/>
    <w:rsid w:val="005C0A44"/>
    <w:rsid w:val="005C0C03"/>
    <w:rsid w:val="005C14A7"/>
    <w:rsid w:val="005C6C6C"/>
    <w:rsid w:val="005D1BA3"/>
    <w:rsid w:val="005D1C4E"/>
    <w:rsid w:val="005D59E4"/>
    <w:rsid w:val="005D7122"/>
    <w:rsid w:val="005E1F12"/>
    <w:rsid w:val="005E5AC2"/>
    <w:rsid w:val="005E7C53"/>
    <w:rsid w:val="005F0B83"/>
    <w:rsid w:val="005F0D2E"/>
    <w:rsid w:val="005F288A"/>
    <w:rsid w:val="005F28A0"/>
    <w:rsid w:val="005F6C84"/>
    <w:rsid w:val="005F700A"/>
    <w:rsid w:val="00602348"/>
    <w:rsid w:val="00603D57"/>
    <w:rsid w:val="00603F2E"/>
    <w:rsid w:val="00612618"/>
    <w:rsid w:val="00614246"/>
    <w:rsid w:val="0061554C"/>
    <w:rsid w:val="006216F3"/>
    <w:rsid w:val="00623519"/>
    <w:rsid w:val="00625782"/>
    <w:rsid w:val="006308CE"/>
    <w:rsid w:val="00640072"/>
    <w:rsid w:val="006400AA"/>
    <w:rsid w:val="00640513"/>
    <w:rsid w:val="00640543"/>
    <w:rsid w:val="00640675"/>
    <w:rsid w:val="00641469"/>
    <w:rsid w:val="00641CAE"/>
    <w:rsid w:val="00645406"/>
    <w:rsid w:val="00645FE0"/>
    <w:rsid w:val="0065124F"/>
    <w:rsid w:val="00651324"/>
    <w:rsid w:val="0065715A"/>
    <w:rsid w:val="006602A7"/>
    <w:rsid w:val="00660450"/>
    <w:rsid w:val="006639DC"/>
    <w:rsid w:val="00663EC4"/>
    <w:rsid w:val="00670F03"/>
    <w:rsid w:val="00671A8D"/>
    <w:rsid w:val="00672568"/>
    <w:rsid w:val="00672D7A"/>
    <w:rsid w:val="00674B11"/>
    <w:rsid w:val="0067577B"/>
    <w:rsid w:val="006849C5"/>
    <w:rsid w:val="00684B2C"/>
    <w:rsid w:val="00685595"/>
    <w:rsid w:val="00685B61"/>
    <w:rsid w:val="00685CDC"/>
    <w:rsid w:val="00685D35"/>
    <w:rsid w:val="00685D66"/>
    <w:rsid w:val="0069092B"/>
    <w:rsid w:val="00690AA8"/>
    <w:rsid w:val="00694267"/>
    <w:rsid w:val="006943CB"/>
    <w:rsid w:val="00694D79"/>
    <w:rsid w:val="00696AC1"/>
    <w:rsid w:val="0069743C"/>
    <w:rsid w:val="00697A2C"/>
    <w:rsid w:val="006A187D"/>
    <w:rsid w:val="006A190E"/>
    <w:rsid w:val="006A1C67"/>
    <w:rsid w:val="006A2E47"/>
    <w:rsid w:val="006A6E8D"/>
    <w:rsid w:val="006B0C6E"/>
    <w:rsid w:val="006B29E0"/>
    <w:rsid w:val="006B3387"/>
    <w:rsid w:val="006B34FB"/>
    <w:rsid w:val="006B4276"/>
    <w:rsid w:val="006B466A"/>
    <w:rsid w:val="006B5820"/>
    <w:rsid w:val="006C0073"/>
    <w:rsid w:val="006C23C0"/>
    <w:rsid w:val="006C4D6D"/>
    <w:rsid w:val="006C4EF0"/>
    <w:rsid w:val="006C5459"/>
    <w:rsid w:val="006C61CE"/>
    <w:rsid w:val="006C68EF"/>
    <w:rsid w:val="006C74ED"/>
    <w:rsid w:val="006D6ECC"/>
    <w:rsid w:val="006D751F"/>
    <w:rsid w:val="006E1771"/>
    <w:rsid w:val="006E69A0"/>
    <w:rsid w:val="006F0DA4"/>
    <w:rsid w:val="006F34CD"/>
    <w:rsid w:val="006F4934"/>
    <w:rsid w:val="006F547C"/>
    <w:rsid w:val="006F6AAD"/>
    <w:rsid w:val="006F6E3C"/>
    <w:rsid w:val="006F7356"/>
    <w:rsid w:val="0070175B"/>
    <w:rsid w:val="007029F3"/>
    <w:rsid w:val="00702DA6"/>
    <w:rsid w:val="007042C2"/>
    <w:rsid w:val="00705A92"/>
    <w:rsid w:val="00707112"/>
    <w:rsid w:val="0071027A"/>
    <w:rsid w:val="00710935"/>
    <w:rsid w:val="00712E52"/>
    <w:rsid w:val="00714947"/>
    <w:rsid w:val="00715112"/>
    <w:rsid w:val="00716707"/>
    <w:rsid w:val="00716EC8"/>
    <w:rsid w:val="00717950"/>
    <w:rsid w:val="00720CF5"/>
    <w:rsid w:val="00720E80"/>
    <w:rsid w:val="00722361"/>
    <w:rsid w:val="00723182"/>
    <w:rsid w:val="00723672"/>
    <w:rsid w:val="00723994"/>
    <w:rsid w:val="00723BFA"/>
    <w:rsid w:val="00724ABF"/>
    <w:rsid w:val="007264AC"/>
    <w:rsid w:val="00727189"/>
    <w:rsid w:val="00727361"/>
    <w:rsid w:val="00730D19"/>
    <w:rsid w:val="00731F33"/>
    <w:rsid w:val="0073227E"/>
    <w:rsid w:val="00732C92"/>
    <w:rsid w:val="00733961"/>
    <w:rsid w:val="00735B25"/>
    <w:rsid w:val="00740B0E"/>
    <w:rsid w:val="0074238D"/>
    <w:rsid w:val="0074398F"/>
    <w:rsid w:val="007444A3"/>
    <w:rsid w:val="00746C35"/>
    <w:rsid w:val="00746F4E"/>
    <w:rsid w:val="00747B9B"/>
    <w:rsid w:val="00751E7C"/>
    <w:rsid w:val="00751EBC"/>
    <w:rsid w:val="007539B1"/>
    <w:rsid w:val="00753D22"/>
    <w:rsid w:val="00754918"/>
    <w:rsid w:val="00761B99"/>
    <w:rsid w:val="00763424"/>
    <w:rsid w:val="00765482"/>
    <w:rsid w:val="00765E0F"/>
    <w:rsid w:val="00765F37"/>
    <w:rsid w:val="00766E56"/>
    <w:rsid w:val="007704E5"/>
    <w:rsid w:val="00771597"/>
    <w:rsid w:val="00772D1B"/>
    <w:rsid w:val="007805B0"/>
    <w:rsid w:val="00781F04"/>
    <w:rsid w:val="00785CE7"/>
    <w:rsid w:val="0078736F"/>
    <w:rsid w:val="00791576"/>
    <w:rsid w:val="00793AB3"/>
    <w:rsid w:val="00793BBA"/>
    <w:rsid w:val="00795060"/>
    <w:rsid w:val="0079574F"/>
    <w:rsid w:val="007A0834"/>
    <w:rsid w:val="007A16F3"/>
    <w:rsid w:val="007A3ED7"/>
    <w:rsid w:val="007A4B6C"/>
    <w:rsid w:val="007A549E"/>
    <w:rsid w:val="007B492D"/>
    <w:rsid w:val="007B532F"/>
    <w:rsid w:val="007C0379"/>
    <w:rsid w:val="007C2F4B"/>
    <w:rsid w:val="007C6834"/>
    <w:rsid w:val="007D024B"/>
    <w:rsid w:val="007D055D"/>
    <w:rsid w:val="007D128E"/>
    <w:rsid w:val="007D18B1"/>
    <w:rsid w:val="007D2DD5"/>
    <w:rsid w:val="007D5FC3"/>
    <w:rsid w:val="007D619B"/>
    <w:rsid w:val="007D61DD"/>
    <w:rsid w:val="007D7819"/>
    <w:rsid w:val="007E07C0"/>
    <w:rsid w:val="007E0861"/>
    <w:rsid w:val="007E0AA2"/>
    <w:rsid w:val="007E0D5B"/>
    <w:rsid w:val="007E39C7"/>
    <w:rsid w:val="007E4BB3"/>
    <w:rsid w:val="007F1864"/>
    <w:rsid w:val="007F2DF7"/>
    <w:rsid w:val="007F41D6"/>
    <w:rsid w:val="007F56E2"/>
    <w:rsid w:val="007F59A4"/>
    <w:rsid w:val="007F6CAB"/>
    <w:rsid w:val="00800311"/>
    <w:rsid w:val="0080050C"/>
    <w:rsid w:val="00801BBE"/>
    <w:rsid w:val="00802A31"/>
    <w:rsid w:val="00802BB9"/>
    <w:rsid w:val="008037DC"/>
    <w:rsid w:val="00803F6F"/>
    <w:rsid w:val="00804348"/>
    <w:rsid w:val="00812BDC"/>
    <w:rsid w:val="00814193"/>
    <w:rsid w:val="00814BB3"/>
    <w:rsid w:val="00814C00"/>
    <w:rsid w:val="00815B14"/>
    <w:rsid w:val="00816DF5"/>
    <w:rsid w:val="00820E36"/>
    <w:rsid w:val="00824E59"/>
    <w:rsid w:val="00827594"/>
    <w:rsid w:val="00831AE2"/>
    <w:rsid w:val="00831F22"/>
    <w:rsid w:val="0083239C"/>
    <w:rsid w:val="00832C1C"/>
    <w:rsid w:val="00833000"/>
    <w:rsid w:val="008340AA"/>
    <w:rsid w:val="008358FF"/>
    <w:rsid w:val="008362A1"/>
    <w:rsid w:val="00836FBD"/>
    <w:rsid w:val="00841233"/>
    <w:rsid w:val="008413F4"/>
    <w:rsid w:val="008433DC"/>
    <w:rsid w:val="00846FB2"/>
    <w:rsid w:val="00847E90"/>
    <w:rsid w:val="00853825"/>
    <w:rsid w:val="00861CE5"/>
    <w:rsid w:val="00862665"/>
    <w:rsid w:val="008711E7"/>
    <w:rsid w:val="0087265F"/>
    <w:rsid w:val="00873E2C"/>
    <w:rsid w:val="0087504A"/>
    <w:rsid w:val="00880A38"/>
    <w:rsid w:val="008817C1"/>
    <w:rsid w:val="00882330"/>
    <w:rsid w:val="008832CB"/>
    <w:rsid w:val="00883793"/>
    <w:rsid w:val="00886897"/>
    <w:rsid w:val="00886F0E"/>
    <w:rsid w:val="00887498"/>
    <w:rsid w:val="00890041"/>
    <w:rsid w:val="008907EC"/>
    <w:rsid w:val="008920B4"/>
    <w:rsid w:val="00892148"/>
    <w:rsid w:val="00893992"/>
    <w:rsid w:val="00897F34"/>
    <w:rsid w:val="008A00B7"/>
    <w:rsid w:val="008A1EBB"/>
    <w:rsid w:val="008A4E6C"/>
    <w:rsid w:val="008A77CF"/>
    <w:rsid w:val="008B41B4"/>
    <w:rsid w:val="008B5D0F"/>
    <w:rsid w:val="008B6BE8"/>
    <w:rsid w:val="008C00C2"/>
    <w:rsid w:val="008C28B9"/>
    <w:rsid w:val="008C39DA"/>
    <w:rsid w:val="008C5678"/>
    <w:rsid w:val="008C6399"/>
    <w:rsid w:val="008C6AA3"/>
    <w:rsid w:val="008C7678"/>
    <w:rsid w:val="008D2187"/>
    <w:rsid w:val="008D40D9"/>
    <w:rsid w:val="008D4695"/>
    <w:rsid w:val="008D4EB5"/>
    <w:rsid w:val="008D5016"/>
    <w:rsid w:val="008E3BF9"/>
    <w:rsid w:val="008E4A87"/>
    <w:rsid w:val="008E5792"/>
    <w:rsid w:val="008E5FED"/>
    <w:rsid w:val="008F00CA"/>
    <w:rsid w:val="008F0574"/>
    <w:rsid w:val="008F79C3"/>
    <w:rsid w:val="009013F3"/>
    <w:rsid w:val="00902A88"/>
    <w:rsid w:val="0090406D"/>
    <w:rsid w:val="00912002"/>
    <w:rsid w:val="009127B6"/>
    <w:rsid w:val="00913E0D"/>
    <w:rsid w:val="00921931"/>
    <w:rsid w:val="00921A69"/>
    <w:rsid w:val="0092541E"/>
    <w:rsid w:val="009265F8"/>
    <w:rsid w:val="009306DB"/>
    <w:rsid w:val="009314C1"/>
    <w:rsid w:val="00931BAE"/>
    <w:rsid w:val="009322FD"/>
    <w:rsid w:val="00932AD1"/>
    <w:rsid w:val="009344D0"/>
    <w:rsid w:val="0093510D"/>
    <w:rsid w:val="00936BE5"/>
    <w:rsid w:val="00937344"/>
    <w:rsid w:val="00945F3B"/>
    <w:rsid w:val="009506C5"/>
    <w:rsid w:val="009511B4"/>
    <w:rsid w:val="00951481"/>
    <w:rsid w:val="009546C2"/>
    <w:rsid w:val="00954F8A"/>
    <w:rsid w:val="009552A3"/>
    <w:rsid w:val="00955674"/>
    <w:rsid w:val="00956B95"/>
    <w:rsid w:val="009605B4"/>
    <w:rsid w:val="00961269"/>
    <w:rsid w:val="00962A17"/>
    <w:rsid w:val="00963282"/>
    <w:rsid w:val="00963764"/>
    <w:rsid w:val="00964A8B"/>
    <w:rsid w:val="00964DB2"/>
    <w:rsid w:val="009650CF"/>
    <w:rsid w:val="009700F1"/>
    <w:rsid w:val="0097059C"/>
    <w:rsid w:val="00973210"/>
    <w:rsid w:val="00974660"/>
    <w:rsid w:val="00974885"/>
    <w:rsid w:val="00976529"/>
    <w:rsid w:val="009770BC"/>
    <w:rsid w:val="009770D3"/>
    <w:rsid w:val="00981375"/>
    <w:rsid w:val="009816BD"/>
    <w:rsid w:val="00983FBA"/>
    <w:rsid w:val="00986D77"/>
    <w:rsid w:val="00990CC8"/>
    <w:rsid w:val="009925E4"/>
    <w:rsid w:val="00993340"/>
    <w:rsid w:val="009938B9"/>
    <w:rsid w:val="0099614B"/>
    <w:rsid w:val="00997BDB"/>
    <w:rsid w:val="00997E07"/>
    <w:rsid w:val="009A1099"/>
    <w:rsid w:val="009A1436"/>
    <w:rsid w:val="009A22F7"/>
    <w:rsid w:val="009A2DE8"/>
    <w:rsid w:val="009A5356"/>
    <w:rsid w:val="009A7198"/>
    <w:rsid w:val="009B04A8"/>
    <w:rsid w:val="009B14C9"/>
    <w:rsid w:val="009B1F13"/>
    <w:rsid w:val="009B37E1"/>
    <w:rsid w:val="009B3BCA"/>
    <w:rsid w:val="009B6304"/>
    <w:rsid w:val="009C2395"/>
    <w:rsid w:val="009C4330"/>
    <w:rsid w:val="009C51B7"/>
    <w:rsid w:val="009C7701"/>
    <w:rsid w:val="009C7E1E"/>
    <w:rsid w:val="009D07C7"/>
    <w:rsid w:val="009D0A96"/>
    <w:rsid w:val="009D1B4D"/>
    <w:rsid w:val="009D2AE8"/>
    <w:rsid w:val="009D4781"/>
    <w:rsid w:val="009D6300"/>
    <w:rsid w:val="009E03A0"/>
    <w:rsid w:val="009E0911"/>
    <w:rsid w:val="009E10DF"/>
    <w:rsid w:val="009E2606"/>
    <w:rsid w:val="009E2C1A"/>
    <w:rsid w:val="009E3F38"/>
    <w:rsid w:val="009E44FB"/>
    <w:rsid w:val="009E6E02"/>
    <w:rsid w:val="009E7470"/>
    <w:rsid w:val="009F0389"/>
    <w:rsid w:val="009F6ADB"/>
    <w:rsid w:val="00A00588"/>
    <w:rsid w:val="00A01167"/>
    <w:rsid w:val="00A01C03"/>
    <w:rsid w:val="00A02C05"/>
    <w:rsid w:val="00A05810"/>
    <w:rsid w:val="00A07F2E"/>
    <w:rsid w:val="00A1004B"/>
    <w:rsid w:val="00A10411"/>
    <w:rsid w:val="00A11637"/>
    <w:rsid w:val="00A12B76"/>
    <w:rsid w:val="00A137CD"/>
    <w:rsid w:val="00A1417B"/>
    <w:rsid w:val="00A141A4"/>
    <w:rsid w:val="00A16904"/>
    <w:rsid w:val="00A217D9"/>
    <w:rsid w:val="00A22B12"/>
    <w:rsid w:val="00A22B18"/>
    <w:rsid w:val="00A24CFA"/>
    <w:rsid w:val="00A26EC1"/>
    <w:rsid w:val="00A27044"/>
    <w:rsid w:val="00A3113E"/>
    <w:rsid w:val="00A31209"/>
    <w:rsid w:val="00A31D9C"/>
    <w:rsid w:val="00A32D95"/>
    <w:rsid w:val="00A33F72"/>
    <w:rsid w:val="00A35235"/>
    <w:rsid w:val="00A36152"/>
    <w:rsid w:val="00A36EEB"/>
    <w:rsid w:val="00A371DD"/>
    <w:rsid w:val="00A4112A"/>
    <w:rsid w:val="00A46D16"/>
    <w:rsid w:val="00A50204"/>
    <w:rsid w:val="00A51167"/>
    <w:rsid w:val="00A51CA8"/>
    <w:rsid w:val="00A541DF"/>
    <w:rsid w:val="00A55AB1"/>
    <w:rsid w:val="00A57280"/>
    <w:rsid w:val="00A63024"/>
    <w:rsid w:val="00A63DED"/>
    <w:rsid w:val="00A64429"/>
    <w:rsid w:val="00A66320"/>
    <w:rsid w:val="00A67A09"/>
    <w:rsid w:val="00A71358"/>
    <w:rsid w:val="00A71FA2"/>
    <w:rsid w:val="00A72874"/>
    <w:rsid w:val="00A74D3D"/>
    <w:rsid w:val="00A767C8"/>
    <w:rsid w:val="00A7685A"/>
    <w:rsid w:val="00A76E44"/>
    <w:rsid w:val="00A77575"/>
    <w:rsid w:val="00A77680"/>
    <w:rsid w:val="00A801BB"/>
    <w:rsid w:val="00A8431A"/>
    <w:rsid w:val="00A84884"/>
    <w:rsid w:val="00A86164"/>
    <w:rsid w:val="00A90201"/>
    <w:rsid w:val="00A904CB"/>
    <w:rsid w:val="00A91B16"/>
    <w:rsid w:val="00A921AF"/>
    <w:rsid w:val="00A9257F"/>
    <w:rsid w:val="00A94B92"/>
    <w:rsid w:val="00A96527"/>
    <w:rsid w:val="00A966B3"/>
    <w:rsid w:val="00AA248B"/>
    <w:rsid w:val="00AA2777"/>
    <w:rsid w:val="00AA48AF"/>
    <w:rsid w:val="00AA5605"/>
    <w:rsid w:val="00AA57CC"/>
    <w:rsid w:val="00AA67D1"/>
    <w:rsid w:val="00AA7033"/>
    <w:rsid w:val="00AA7A8C"/>
    <w:rsid w:val="00AA7D39"/>
    <w:rsid w:val="00AB0BBB"/>
    <w:rsid w:val="00AB171A"/>
    <w:rsid w:val="00AB2C70"/>
    <w:rsid w:val="00AB3524"/>
    <w:rsid w:val="00AB3D63"/>
    <w:rsid w:val="00AB5D5A"/>
    <w:rsid w:val="00AC2C16"/>
    <w:rsid w:val="00AC2DC2"/>
    <w:rsid w:val="00AC60E6"/>
    <w:rsid w:val="00AD119E"/>
    <w:rsid w:val="00AD3FE9"/>
    <w:rsid w:val="00AD5339"/>
    <w:rsid w:val="00AD7550"/>
    <w:rsid w:val="00AD7D49"/>
    <w:rsid w:val="00AD7DBE"/>
    <w:rsid w:val="00AE12E5"/>
    <w:rsid w:val="00AE1F29"/>
    <w:rsid w:val="00AE35F4"/>
    <w:rsid w:val="00AE3814"/>
    <w:rsid w:val="00AE75CA"/>
    <w:rsid w:val="00AE798B"/>
    <w:rsid w:val="00AF035F"/>
    <w:rsid w:val="00AF14F3"/>
    <w:rsid w:val="00AF3C38"/>
    <w:rsid w:val="00AF63C7"/>
    <w:rsid w:val="00AF6703"/>
    <w:rsid w:val="00AF7A91"/>
    <w:rsid w:val="00AF7BDB"/>
    <w:rsid w:val="00B00FEF"/>
    <w:rsid w:val="00B0118D"/>
    <w:rsid w:val="00B01805"/>
    <w:rsid w:val="00B06BC2"/>
    <w:rsid w:val="00B11799"/>
    <w:rsid w:val="00B14C78"/>
    <w:rsid w:val="00B155FE"/>
    <w:rsid w:val="00B1773B"/>
    <w:rsid w:val="00B2044F"/>
    <w:rsid w:val="00B2264E"/>
    <w:rsid w:val="00B232AB"/>
    <w:rsid w:val="00B242F1"/>
    <w:rsid w:val="00B25172"/>
    <w:rsid w:val="00B25CA5"/>
    <w:rsid w:val="00B27530"/>
    <w:rsid w:val="00B32453"/>
    <w:rsid w:val="00B32C70"/>
    <w:rsid w:val="00B32EE7"/>
    <w:rsid w:val="00B3343B"/>
    <w:rsid w:val="00B34FB0"/>
    <w:rsid w:val="00B356C9"/>
    <w:rsid w:val="00B37A80"/>
    <w:rsid w:val="00B40233"/>
    <w:rsid w:val="00B40D66"/>
    <w:rsid w:val="00B41622"/>
    <w:rsid w:val="00B42AC4"/>
    <w:rsid w:val="00B47D17"/>
    <w:rsid w:val="00B50694"/>
    <w:rsid w:val="00B54C3A"/>
    <w:rsid w:val="00B57FC0"/>
    <w:rsid w:val="00B616C5"/>
    <w:rsid w:val="00B628DC"/>
    <w:rsid w:val="00B62B89"/>
    <w:rsid w:val="00B64A35"/>
    <w:rsid w:val="00B66D5C"/>
    <w:rsid w:val="00B7016C"/>
    <w:rsid w:val="00B72B68"/>
    <w:rsid w:val="00B732B5"/>
    <w:rsid w:val="00B76AB3"/>
    <w:rsid w:val="00B76B58"/>
    <w:rsid w:val="00B7785B"/>
    <w:rsid w:val="00B82C07"/>
    <w:rsid w:val="00B8433E"/>
    <w:rsid w:val="00B84D2A"/>
    <w:rsid w:val="00B8602D"/>
    <w:rsid w:val="00B86210"/>
    <w:rsid w:val="00B90E37"/>
    <w:rsid w:val="00B91472"/>
    <w:rsid w:val="00B925E0"/>
    <w:rsid w:val="00B933EA"/>
    <w:rsid w:val="00B93491"/>
    <w:rsid w:val="00B9411B"/>
    <w:rsid w:val="00B97798"/>
    <w:rsid w:val="00B979C7"/>
    <w:rsid w:val="00B97B76"/>
    <w:rsid w:val="00BA1044"/>
    <w:rsid w:val="00BA25D5"/>
    <w:rsid w:val="00BA3E6C"/>
    <w:rsid w:val="00BA507C"/>
    <w:rsid w:val="00BA7ED3"/>
    <w:rsid w:val="00BB11E9"/>
    <w:rsid w:val="00BB3244"/>
    <w:rsid w:val="00BB3B35"/>
    <w:rsid w:val="00BB7853"/>
    <w:rsid w:val="00BB79BD"/>
    <w:rsid w:val="00BC16D4"/>
    <w:rsid w:val="00BC3C84"/>
    <w:rsid w:val="00BC5AC8"/>
    <w:rsid w:val="00BC5C36"/>
    <w:rsid w:val="00BC62AE"/>
    <w:rsid w:val="00BD03DF"/>
    <w:rsid w:val="00BD26A3"/>
    <w:rsid w:val="00BD2C99"/>
    <w:rsid w:val="00BD4376"/>
    <w:rsid w:val="00BD541A"/>
    <w:rsid w:val="00BD61F7"/>
    <w:rsid w:val="00BD6215"/>
    <w:rsid w:val="00BD6804"/>
    <w:rsid w:val="00BD7FF1"/>
    <w:rsid w:val="00BE0008"/>
    <w:rsid w:val="00BE1105"/>
    <w:rsid w:val="00BE3922"/>
    <w:rsid w:val="00BE574B"/>
    <w:rsid w:val="00BE68B5"/>
    <w:rsid w:val="00BE76E2"/>
    <w:rsid w:val="00BF070B"/>
    <w:rsid w:val="00BF097C"/>
    <w:rsid w:val="00BF0CA4"/>
    <w:rsid w:val="00BF28C3"/>
    <w:rsid w:val="00BF50A9"/>
    <w:rsid w:val="00BF563A"/>
    <w:rsid w:val="00BF6103"/>
    <w:rsid w:val="00BF6202"/>
    <w:rsid w:val="00BF7010"/>
    <w:rsid w:val="00BF75E2"/>
    <w:rsid w:val="00C03AFD"/>
    <w:rsid w:val="00C0447D"/>
    <w:rsid w:val="00C05769"/>
    <w:rsid w:val="00C05840"/>
    <w:rsid w:val="00C05B0F"/>
    <w:rsid w:val="00C06C23"/>
    <w:rsid w:val="00C071DC"/>
    <w:rsid w:val="00C07841"/>
    <w:rsid w:val="00C1037B"/>
    <w:rsid w:val="00C12D68"/>
    <w:rsid w:val="00C1401B"/>
    <w:rsid w:val="00C15D1B"/>
    <w:rsid w:val="00C17C02"/>
    <w:rsid w:val="00C200E2"/>
    <w:rsid w:val="00C203A3"/>
    <w:rsid w:val="00C20B68"/>
    <w:rsid w:val="00C21205"/>
    <w:rsid w:val="00C21622"/>
    <w:rsid w:val="00C25DEF"/>
    <w:rsid w:val="00C264E8"/>
    <w:rsid w:val="00C310FC"/>
    <w:rsid w:val="00C332B3"/>
    <w:rsid w:val="00C33F48"/>
    <w:rsid w:val="00C356DD"/>
    <w:rsid w:val="00C35F31"/>
    <w:rsid w:val="00C37BD2"/>
    <w:rsid w:val="00C41E6C"/>
    <w:rsid w:val="00C420BA"/>
    <w:rsid w:val="00C443E3"/>
    <w:rsid w:val="00C4463F"/>
    <w:rsid w:val="00C50436"/>
    <w:rsid w:val="00C524DD"/>
    <w:rsid w:val="00C53C94"/>
    <w:rsid w:val="00C546D0"/>
    <w:rsid w:val="00C54C60"/>
    <w:rsid w:val="00C6493F"/>
    <w:rsid w:val="00C67AE7"/>
    <w:rsid w:val="00C67D92"/>
    <w:rsid w:val="00C70152"/>
    <w:rsid w:val="00C71646"/>
    <w:rsid w:val="00C72B5F"/>
    <w:rsid w:val="00C73C38"/>
    <w:rsid w:val="00C74114"/>
    <w:rsid w:val="00C74638"/>
    <w:rsid w:val="00C74EF6"/>
    <w:rsid w:val="00C766CB"/>
    <w:rsid w:val="00C773B3"/>
    <w:rsid w:val="00C81A33"/>
    <w:rsid w:val="00C83FCB"/>
    <w:rsid w:val="00C84811"/>
    <w:rsid w:val="00C8542C"/>
    <w:rsid w:val="00C860C7"/>
    <w:rsid w:val="00C872B7"/>
    <w:rsid w:val="00C90441"/>
    <w:rsid w:val="00C922AD"/>
    <w:rsid w:val="00C95445"/>
    <w:rsid w:val="00C95837"/>
    <w:rsid w:val="00CA2C09"/>
    <w:rsid w:val="00CA7545"/>
    <w:rsid w:val="00CB64B5"/>
    <w:rsid w:val="00CB7376"/>
    <w:rsid w:val="00CC11BE"/>
    <w:rsid w:val="00CC2863"/>
    <w:rsid w:val="00CC3C78"/>
    <w:rsid w:val="00CC3F64"/>
    <w:rsid w:val="00CC7578"/>
    <w:rsid w:val="00CC7DD5"/>
    <w:rsid w:val="00CD129B"/>
    <w:rsid w:val="00CD3350"/>
    <w:rsid w:val="00CD3C3A"/>
    <w:rsid w:val="00CD41DB"/>
    <w:rsid w:val="00CD4911"/>
    <w:rsid w:val="00CD55FD"/>
    <w:rsid w:val="00CD59EC"/>
    <w:rsid w:val="00CE000C"/>
    <w:rsid w:val="00CE0CCF"/>
    <w:rsid w:val="00CE18C8"/>
    <w:rsid w:val="00CE1D11"/>
    <w:rsid w:val="00CE22A0"/>
    <w:rsid w:val="00CE6B7D"/>
    <w:rsid w:val="00CE7B33"/>
    <w:rsid w:val="00CF00D6"/>
    <w:rsid w:val="00CF1311"/>
    <w:rsid w:val="00CF2959"/>
    <w:rsid w:val="00CF5B6F"/>
    <w:rsid w:val="00CF731F"/>
    <w:rsid w:val="00CF7585"/>
    <w:rsid w:val="00CF75A1"/>
    <w:rsid w:val="00D06CEF"/>
    <w:rsid w:val="00D07362"/>
    <w:rsid w:val="00D11539"/>
    <w:rsid w:val="00D125BB"/>
    <w:rsid w:val="00D15A65"/>
    <w:rsid w:val="00D20F70"/>
    <w:rsid w:val="00D2236C"/>
    <w:rsid w:val="00D229A2"/>
    <w:rsid w:val="00D22B24"/>
    <w:rsid w:val="00D22E0B"/>
    <w:rsid w:val="00D23490"/>
    <w:rsid w:val="00D253F7"/>
    <w:rsid w:val="00D260AB"/>
    <w:rsid w:val="00D2757C"/>
    <w:rsid w:val="00D30FEF"/>
    <w:rsid w:val="00D352C2"/>
    <w:rsid w:val="00D361FA"/>
    <w:rsid w:val="00D36D1A"/>
    <w:rsid w:val="00D37415"/>
    <w:rsid w:val="00D37F09"/>
    <w:rsid w:val="00D45EEF"/>
    <w:rsid w:val="00D46DAC"/>
    <w:rsid w:val="00D51E75"/>
    <w:rsid w:val="00D533E9"/>
    <w:rsid w:val="00D54E8B"/>
    <w:rsid w:val="00D55C2F"/>
    <w:rsid w:val="00D56061"/>
    <w:rsid w:val="00D6002F"/>
    <w:rsid w:val="00D603D0"/>
    <w:rsid w:val="00D618AE"/>
    <w:rsid w:val="00D62D1F"/>
    <w:rsid w:val="00D674D7"/>
    <w:rsid w:val="00D71191"/>
    <w:rsid w:val="00D7423B"/>
    <w:rsid w:val="00D75458"/>
    <w:rsid w:val="00D754C5"/>
    <w:rsid w:val="00D7552E"/>
    <w:rsid w:val="00D80421"/>
    <w:rsid w:val="00D804B7"/>
    <w:rsid w:val="00D82AC7"/>
    <w:rsid w:val="00D90CFA"/>
    <w:rsid w:val="00D92589"/>
    <w:rsid w:val="00D928F8"/>
    <w:rsid w:val="00D9624B"/>
    <w:rsid w:val="00D97572"/>
    <w:rsid w:val="00DA0EEE"/>
    <w:rsid w:val="00DA16EA"/>
    <w:rsid w:val="00DA26AD"/>
    <w:rsid w:val="00DA2B52"/>
    <w:rsid w:val="00DA3AA3"/>
    <w:rsid w:val="00DA3C8A"/>
    <w:rsid w:val="00DA4BEA"/>
    <w:rsid w:val="00DB202B"/>
    <w:rsid w:val="00DB4590"/>
    <w:rsid w:val="00DB4C54"/>
    <w:rsid w:val="00DB7B3D"/>
    <w:rsid w:val="00DC06B0"/>
    <w:rsid w:val="00DC1241"/>
    <w:rsid w:val="00DC2858"/>
    <w:rsid w:val="00DC2EDD"/>
    <w:rsid w:val="00DC349A"/>
    <w:rsid w:val="00DC545B"/>
    <w:rsid w:val="00DC5ADA"/>
    <w:rsid w:val="00DC6C47"/>
    <w:rsid w:val="00DC7F41"/>
    <w:rsid w:val="00DD0184"/>
    <w:rsid w:val="00DD1C8E"/>
    <w:rsid w:val="00DD64F7"/>
    <w:rsid w:val="00DD7AE6"/>
    <w:rsid w:val="00DE3F98"/>
    <w:rsid w:val="00DE5D0F"/>
    <w:rsid w:val="00DE6882"/>
    <w:rsid w:val="00DF0600"/>
    <w:rsid w:val="00DF07ED"/>
    <w:rsid w:val="00DF1707"/>
    <w:rsid w:val="00DF18E0"/>
    <w:rsid w:val="00DF1A0E"/>
    <w:rsid w:val="00DF1D7B"/>
    <w:rsid w:val="00DF2100"/>
    <w:rsid w:val="00DF4FF6"/>
    <w:rsid w:val="00DF50F3"/>
    <w:rsid w:val="00DF5198"/>
    <w:rsid w:val="00DF67A2"/>
    <w:rsid w:val="00DF7B1A"/>
    <w:rsid w:val="00E0344E"/>
    <w:rsid w:val="00E07C39"/>
    <w:rsid w:val="00E1323C"/>
    <w:rsid w:val="00E16A5C"/>
    <w:rsid w:val="00E17B20"/>
    <w:rsid w:val="00E17E52"/>
    <w:rsid w:val="00E22776"/>
    <w:rsid w:val="00E24350"/>
    <w:rsid w:val="00E26B80"/>
    <w:rsid w:val="00E31F41"/>
    <w:rsid w:val="00E330D7"/>
    <w:rsid w:val="00E345C2"/>
    <w:rsid w:val="00E367B5"/>
    <w:rsid w:val="00E41F0D"/>
    <w:rsid w:val="00E42C08"/>
    <w:rsid w:val="00E436DD"/>
    <w:rsid w:val="00E43BDF"/>
    <w:rsid w:val="00E44194"/>
    <w:rsid w:val="00E448CC"/>
    <w:rsid w:val="00E450CB"/>
    <w:rsid w:val="00E454FF"/>
    <w:rsid w:val="00E47E3C"/>
    <w:rsid w:val="00E53AAA"/>
    <w:rsid w:val="00E62A7B"/>
    <w:rsid w:val="00E63CB5"/>
    <w:rsid w:val="00E63E50"/>
    <w:rsid w:val="00E6736F"/>
    <w:rsid w:val="00E67487"/>
    <w:rsid w:val="00E7020A"/>
    <w:rsid w:val="00E70798"/>
    <w:rsid w:val="00E71519"/>
    <w:rsid w:val="00E71A54"/>
    <w:rsid w:val="00E73E2C"/>
    <w:rsid w:val="00E763E5"/>
    <w:rsid w:val="00E7680B"/>
    <w:rsid w:val="00E76E17"/>
    <w:rsid w:val="00E770D9"/>
    <w:rsid w:val="00E770F7"/>
    <w:rsid w:val="00E771E4"/>
    <w:rsid w:val="00E77619"/>
    <w:rsid w:val="00E8329E"/>
    <w:rsid w:val="00E83DA5"/>
    <w:rsid w:val="00E85318"/>
    <w:rsid w:val="00E85571"/>
    <w:rsid w:val="00E8684C"/>
    <w:rsid w:val="00E86F17"/>
    <w:rsid w:val="00E912A6"/>
    <w:rsid w:val="00E91BC9"/>
    <w:rsid w:val="00E94E12"/>
    <w:rsid w:val="00E95575"/>
    <w:rsid w:val="00E95BB9"/>
    <w:rsid w:val="00E95CA2"/>
    <w:rsid w:val="00EA0376"/>
    <w:rsid w:val="00EA27D1"/>
    <w:rsid w:val="00EA2FBD"/>
    <w:rsid w:val="00EA4C32"/>
    <w:rsid w:val="00EA50BF"/>
    <w:rsid w:val="00EA5460"/>
    <w:rsid w:val="00EA5CC3"/>
    <w:rsid w:val="00EA67F1"/>
    <w:rsid w:val="00EA6E62"/>
    <w:rsid w:val="00EA755D"/>
    <w:rsid w:val="00EB0C65"/>
    <w:rsid w:val="00EB2366"/>
    <w:rsid w:val="00EB79F9"/>
    <w:rsid w:val="00EC0E21"/>
    <w:rsid w:val="00EC169C"/>
    <w:rsid w:val="00EC37EB"/>
    <w:rsid w:val="00ED0E57"/>
    <w:rsid w:val="00ED1C50"/>
    <w:rsid w:val="00ED2F51"/>
    <w:rsid w:val="00ED5445"/>
    <w:rsid w:val="00EE056F"/>
    <w:rsid w:val="00EE2425"/>
    <w:rsid w:val="00EE3F0B"/>
    <w:rsid w:val="00EE4BEB"/>
    <w:rsid w:val="00EE586F"/>
    <w:rsid w:val="00EF090D"/>
    <w:rsid w:val="00EF19D1"/>
    <w:rsid w:val="00EF20B1"/>
    <w:rsid w:val="00EF376C"/>
    <w:rsid w:val="00F02010"/>
    <w:rsid w:val="00F05027"/>
    <w:rsid w:val="00F07DF8"/>
    <w:rsid w:val="00F135BC"/>
    <w:rsid w:val="00F1508D"/>
    <w:rsid w:val="00F150BC"/>
    <w:rsid w:val="00F159B9"/>
    <w:rsid w:val="00F16C5B"/>
    <w:rsid w:val="00F2088D"/>
    <w:rsid w:val="00F20969"/>
    <w:rsid w:val="00F220B5"/>
    <w:rsid w:val="00F22A01"/>
    <w:rsid w:val="00F23598"/>
    <w:rsid w:val="00F235FE"/>
    <w:rsid w:val="00F24083"/>
    <w:rsid w:val="00F25782"/>
    <w:rsid w:val="00F26B93"/>
    <w:rsid w:val="00F30426"/>
    <w:rsid w:val="00F30D47"/>
    <w:rsid w:val="00F31308"/>
    <w:rsid w:val="00F33DDF"/>
    <w:rsid w:val="00F3477C"/>
    <w:rsid w:val="00F36A59"/>
    <w:rsid w:val="00F36D52"/>
    <w:rsid w:val="00F373BF"/>
    <w:rsid w:val="00F37B9C"/>
    <w:rsid w:val="00F40585"/>
    <w:rsid w:val="00F40966"/>
    <w:rsid w:val="00F4129F"/>
    <w:rsid w:val="00F42485"/>
    <w:rsid w:val="00F42A57"/>
    <w:rsid w:val="00F471CF"/>
    <w:rsid w:val="00F47A97"/>
    <w:rsid w:val="00F50FBF"/>
    <w:rsid w:val="00F51EDB"/>
    <w:rsid w:val="00F52477"/>
    <w:rsid w:val="00F533A6"/>
    <w:rsid w:val="00F54935"/>
    <w:rsid w:val="00F5494C"/>
    <w:rsid w:val="00F55B0C"/>
    <w:rsid w:val="00F6062A"/>
    <w:rsid w:val="00F61010"/>
    <w:rsid w:val="00F61033"/>
    <w:rsid w:val="00F627D9"/>
    <w:rsid w:val="00F65DB3"/>
    <w:rsid w:val="00F66846"/>
    <w:rsid w:val="00F671AA"/>
    <w:rsid w:val="00F7008E"/>
    <w:rsid w:val="00F72B1D"/>
    <w:rsid w:val="00F74EAE"/>
    <w:rsid w:val="00F75174"/>
    <w:rsid w:val="00F7521F"/>
    <w:rsid w:val="00F7522F"/>
    <w:rsid w:val="00F75616"/>
    <w:rsid w:val="00F75A5E"/>
    <w:rsid w:val="00F77DA8"/>
    <w:rsid w:val="00F81EDA"/>
    <w:rsid w:val="00F82B0F"/>
    <w:rsid w:val="00F8373B"/>
    <w:rsid w:val="00F8380E"/>
    <w:rsid w:val="00F85AC8"/>
    <w:rsid w:val="00F92279"/>
    <w:rsid w:val="00F96D36"/>
    <w:rsid w:val="00F97824"/>
    <w:rsid w:val="00FA0480"/>
    <w:rsid w:val="00FA0D38"/>
    <w:rsid w:val="00FA2119"/>
    <w:rsid w:val="00FA2151"/>
    <w:rsid w:val="00FA7A94"/>
    <w:rsid w:val="00FA7CD8"/>
    <w:rsid w:val="00FB1014"/>
    <w:rsid w:val="00FB1435"/>
    <w:rsid w:val="00FB3703"/>
    <w:rsid w:val="00FB4FF4"/>
    <w:rsid w:val="00FB7AAD"/>
    <w:rsid w:val="00FC460B"/>
    <w:rsid w:val="00FC5239"/>
    <w:rsid w:val="00FC5D43"/>
    <w:rsid w:val="00FC6D06"/>
    <w:rsid w:val="00FC774E"/>
    <w:rsid w:val="00FD381E"/>
    <w:rsid w:val="00FD3F5D"/>
    <w:rsid w:val="00FD401C"/>
    <w:rsid w:val="00FD4321"/>
    <w:rsid w:val="00FD4A7E"/>
    <w:rsid w:val="00FD52CB"/>
    <w:rsid w:val="00FD63ED"/>
    <w:rsid w:val="00FD729F"/>
    <w:rsid w:val="00FE1B05"/>
    <w:rsid w:val="00FE2D4E"/>
    <w:rsid w:val="00FE392E"/>
    <w:rsid w:val="00FF0DEE"/>
    <w:rsid w:val="00FF374F"/>
    <w:rsid w:val="00FF3D27"/>
    <w:rsid w:val="00FF3E3F"/>
    <w:rsid w:val="00FF43B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D510BE"/>
  <w15:chartTrackingRefBased/>
  <w15:docId w15:val="{8B2904C6-19DC-EE49-BFD4-BE9EAFBE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1A69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B5D5A"/>
    <w:pPr>
      <w:keepNext/>
      <w:keepLines/>
      <w:spacing w:before="240"/>
      <w:outlineLvl w:val="0"/>
    </w:pPr>
    <w:rPr>
      <w:rFonts w:eastAsiaTheme="majorEastAsia" w:cstheme="majorBidi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2">
    <w:name w:val="Address 2"/>
    <w:basedOn w:val="Normal"/>
    <w:rsid w:val="00921A69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</w:rPr>
  </w:style>
  <w:style w:type="paragraph" w:customStyle="1" w:styleId="Name">
    <w:name w:val="Name"/>
    <w:basedOn w:val="Normal"/>
    <w:next w:val="Normal"/>
    <w:rsid w:val="00921A69"/>
    <w:pPr>
      <w:spacing w:after="440" w:line="240" w:lineRule="atLeast"/>
      <w:jc w:val="center"/>
    </w:pPr>
    <w:rPr>
      <w:rFonts w:ascii="Garamond" w:hAnsi="Garamond"/>
      <w:caps/>
      <w:spacing w:val="80"/>
      <w:sz w:val="44"/>
      <w:szCs w:val="20"/>
    </w:rPr>
  </w:style>
  <w:style w:type="character" w:styleId="CommentReference">
    <w:name w:val="annotation reference"/>
    <w:rsid w:val="007149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4947"/>
    <w:rPr>
      <w:sz w:val="20"/>
      <w:szCs w:val="20"/>
    </w:rPr>
  </w:style>
  <w:style w:type="character" w:customStyle="1" w:styleId="CommentTextChar">
    <w:name w:val="Comment Text Char"/>
    <w:link w:val="CommentText"/>
    <w:rsid w:val="00714947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14947"/>
    <w:rPr>
      <w:b/>
      <w:bCs/>
    </w:rPr>
  </w:style>
  <w:style w:type="character" w:customStyle="1" w:styleId="CommentSubjectChar">
    <w:name w:val="Comment Subject Char"/>
    <w:link w:val="CommentSubject"/>
    <w:rsid w:val="00714947"/>
    <w:rPr>
      <w:rFonts w:eastAsia="Times New Roman"/>
      <w:b/>
      <w:bCs/>
      <w:lang w:eastAsia="en-US"/>
    </w:rPr>
  </w:style>
  <w:style w:type="paragraph" w:styleId="BalloonText">
    <w:name w:val="Balloon Text"/>
    <w:basedOn w:val="Normal"/>
    <w:link w:val="BalloonTextChar"/>
    <w:rsid w:val="00714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14947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rsid w:val="00E43BD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74EAE"/>
    <w:pPr>
      <w:spacing w:before="100" w:beforeAutospacing="1" w:after="100" w:afterAutospacing="1"/>
    </w:pPr>
    <w:rPr>
      <w:lang w:eastAsia="ja-JP"/>
    </w:rPr>
  </w:style>
  <w:style w:type="paragraph" w:styleId="NoSpacing">
    <w:name w:val="No Spacing"/>
    <w:uiPriority w:val="1"/>
    <w:qFormat/>
    <w:rsid w:val="00CB7376"/>
    <w:rPr>
      <w:rFonts w:ascii="Calibri" w:eastAsia="SimSun" w:hAnsi="Calibri"/>
      <w:sz w:val="22"/>
      <w:szCs w:val="22"/>
      <w:lang w:eastAsia="ja-JP"/>
    </w:rPr>
  </w:style>
  <w:style w:type="paragraph" w:styleId="PlainText">
    <w:name w:val="Plain Text"/>
    <w:basedOn w:val="Normal"/>
    <w:link w:val="PlainTextChar"/>
    <w:uiPriority w:val="99"/>
    <w:unhideWhenUsed/>
    <w:rsid w:val="005F28A0"/>
    <w:rPr>
      <w:rFonts w:ascii="Consolas" w:eastAsia="SimSun" w:hAnsi="Consolas"/>
      <w:sz w:val="21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5F28A0"/>
    <w:rPr>
      <w:rFonts w:ascii="Consolas" w:eastAsia="SimSun" w:hAnsi="Consolas"/>
      <w:sz w:val="21"/>
      <w:szCs w:val="21"/>
    </w:rPr>
  </w:style>
  <w:style w:type="paragraph" w:styleId="Header">
    <w:name w:val="header"/>
    <w:basedOn w:val="Normal"/>
    <w:link w:val="HeaderChar"/>
    <w:rsid w:val="00BD7F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D7FF1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D7F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7FF1"/>
    <w:rPr>
      <w:rFonts w:eastAsia="Times New Roman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76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PreformattedChar">
    <w:name w:val="HTML Preformatted Char"/>
    <w:link w:val="HTMLPreformatted"/>
    <w:uiPriority w:val="99"/>
    <w:rsid w:val="00A7685A"/>
    <w:rPr>
      <w:rFonts w:ascii="Courier New" w:eastAsia="Times New Roman" w:hAnsi="Courier New" w:cs="Courier New"/>
    </w:rPr>
  </w:style>
  <w:style w:type="paragraph" w:styleId="FootnoteText">
    <w:name w:val="footnote text"/>
    <w:basedOn w:val="Normal"/>
    <w:link w:val="FootnoteTextChar"/>
    <w:rsid w:val="007E0AA2"/>
    <w:rPr>
      <w:sz w:val="20"/>
      <w:szCs w:val="20"/>
    </w:rPr>
  </w:style>
  <w:style w:type="character" w:customStyle="1" w:styleId="FootnoteTextChar">
    <w:name w:val="Footnote Text Char"/>
    <w:link w:val="FootnoteText"/>
    <w:rsid w:val="007E0AA2"/>
    <w:rPr>
      <w:rFonts w:eastAsia="Times New Roman"/>
      <w:lang w:eastAsia="en-US"/>
    </w:rPr>
  </w:style>
  <w:style w:type="character" w:styleId="FootnoteReference">
    <w:name w:val="footnote reference"/>
    <w:rsid w:val="007E0AA2"/>
    <w:rPr>
      <w:vertAlign w:val="superscript"/>
    </w:rPr>
  </w:style>
  <w:style w:type="paragraph" w:styleId="ListParagraph">
    <w:name w:val="List Paragraph"/>
    <w:basedOn w:val="Normal"/>
    <w:uiPriority w:val="34"/>
    <w:qFormat/>
    <w:rsid w:val="007F2D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3A2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AB5D5A"/>
    <w:rPr>
      <w:rFonts w:eastAsiaTheme="majorEastAsia" w:cstheme="majorBidi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nzAURRUyCQ" TargetMode="External"/><Relationship Id="rId13" Type="http://schemas.openxmlformats.org/officeDocument/2006/relationships/hyperlink" Target="https://youtu.be/lybjLXZEDJY" TargetMode="External"/><Relationship Id="rId18" Type="http://schemas.openxmlformats.org/officeDocument/2006/relationships/hyperlink" Target="http://www.philly.com/philly/business/20161205_Exton_Square_department-store_space_is_turning_Japanese__as_mall-entertainment_company_expands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outu.be/ebmUkCGHJfQ" TargetMode="External"/><Relationship Id="rId17" Type="http://schemas.openxmlformats.org/officeDocument/2006/relationships/hyperlink" Target="http://www1.lehigh.edu/news/chinese-approaches-investment-east-afric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sher.osu.edu/news/phd-project-supporting-fishers-thought-leade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5AkGigdKo2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m-magazine.com/issues/2018/apr/account-for-political-instability.html" TargetMode="External"/><Relationship Id="rId10" Type="http://schemas.openxmlformats.org/officeDocument/2006/relationships/hyperlink" Target="https://strategicmanagementsociety.wordpress.com/2020/09/20/how-do-mnes-manage-corruption-abroad-new-insights-from-sub-saharan-africa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ining.com/companies-operating-in-developing-countries-find-new-way-to-counteract-corruption/" TargetMode="External"/><Relationship Id="rId14" Type="http://schemas.openxmlformats.org/officeDocument/2006/relationships/hyperlink" Target="http://www.russbanham.com/2018/05/07/revolutionary-thinking-why-cfos-should-account-for-political-insta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D6E51-8877-4B41-8B84-98723F40D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6141</Words>
  <Characters>35005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CHARLES E</vt:lpstr>
    </vt:vector>
  </TitlesOfParts>
  <Company>The Ohio State University</Company>
  <LinksUpToDate>false</LinksUpToDate>
  <CharactersWithSpaces>41064</CharactersWithSpaces>
  <SharedDoc>false</SharedDoc>
  <HLinks>
    <vt:vector size="30" baseType="variant">
      <vt:variant>
        <vt:i4>6750264</vt:i4>
      </vt:variant>
      <vt:variant>
        <vt:i4>16</vt:i4>
      </vt:variant>
      <vt:variant>
        <vt:i4>0</vt:i4>
      </vt:variant>
      <vt:variant>
        <vt:i4>5</vt:i4>
      </vt:variant>
      <vt:variant>
        <vt:lpwstr>http://www.philly.com/philly/business/20161205_Exton_Square_department-store_space_is_turning_Japanese__as_mall-entertainment_company_expands.html</vt:lpwstr>
      </vt:variant>
      <vt:variant>
        <vt:lpwstr/>
      </vt:variant>
      <vt:variant>
        <vt:i4>4194394</vt:i4>
      </vt:variant>
      <vt:variant>
        <vt:i4>13</vt:i4>
      </vt:variant>
      <vt:variant>
        <vt:i4>0</vt:i4>
      </vt:variant>
      <vt:variant>
        <vt:i4>5</vt:i4>
      </vt:variant>
      <vt:variant>
        <vt:lpwstr>http://www1.lehigh.edu/news/chinese-approaches-investment-east-africa</vt:lpwstr>
      </vt:variant>
      <vt:variant>
        <vt:lpwstr/>
      </vt:variant>
      <vt:variant>
        <vt:i4>2359338</vt:i4>
      </vt:variant>
      <vt:variant>
        <vt:i4>10</vt:i4>
      </vt:variant>
      <vt:variant>
        <vt:i4>0</vt:i4>
      </vt:variant>
      <vt:variant>
        <vt:i4>5</vt:i4>
      </vt:variant>
      <vt:variant>
        <vt:lpwstr>https://fisher.osu.edu/news/phd-project-supporting-fishers-thought-leaders</vt:lpwstr>
      </vt:variant>
      <vt:variant>
        <vt:lpwstr/>
      </vt:variant>
      <vt:variant>
        <vt:i4>2818101</vt:i4>
      </vt:variant>
      <vt:variant>
        <vt:i4>7</vt:i4>
      </vt:variant>
      <vt:variant>
        <vt:i4>0</vt:i4>
      </vt:variant>
      <vt:variant>
        <vt:i4>5</vt:i4>
      </vt:variant>
      <vt:variant>
        <vt:lpwstr>https://www.fm-magazine.com/issues/2018/apr/account-for-political-instability.html</vt:lpwstr>
      </vt:variant>
      <vt:variant>
        <vt:lpwstr/>
      </vt:variant>
      <vt:variant>
        <vt:i4>3866673</vt:i4>
      </vt:variant>
      <vt:variant>
        <vt:i4>4</vt:i4>
      </vt:variant>
      <vt:variant>
        <vt:i4>0</vt:i4>
      </vt:variant>
      <vt:variant>
        <vt:i4>5</vt:i4>
      </vt:variant>
      <vt:variant>
        <vt:lpwstr>http://www.russbanham.com/2018/05/07/revolutionary-thinking-why-cfos-should-account-for-political-instability/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 E</dc:title>
  <dc:subject/>
  <dc:creator>Charles E Stevens</dc:creator>
  <cp:keywords/>
  <cp:lastModifiedBy>Charles Stevens</cp:lastModifiedBy>
  <cp:revision>6</cp:revision>
  <cp:lastPrinted>2020-01-20T13:31:00Z</cp:lastPrinted>
  <dcterms:created xsi:type="dcterms:W3CDTF">2026-08-05T15:10:00Z</dcterms:created>
  <dcterms:modified xsi:type="dcterms:W3CDTF">2026-08-11T20:48:00Z</dcterms:modified>
</cp:coreProperties>
</file>